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4E7" w:rsidRDefault="00D824E7" w:rsidP="00D824E7">
      <w:pPr>
        <w:pStyle w:val="1"/>
      </w:pPr>
      <w:r>
        <w:rPr>
          <w:rFonts w:hint="eastAsia"/>
        </w:rPr>
        <w:t>商贸与经济</w:t>
      </w:r>
    </w:p>
    <w:p w:rsidR="00D824E7" w:rsidRPr="00D824E7" w:rsidRDefault="00D824E7" w:rsidP="00D824E7">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D824E7">
        <w:rPr>
          <w:rFonts w:ascii="汉仪中黑简" w:eastAsia="汉仪中黑简" w:cs="汉仪中黑简" w:hint="eastAsia"/>
          <w:color w:val="FFFFFF"/>
          <w:spacing w:val="-2"/>
          <w:kern w:val="0"/>
          <w:sz w:val="34"/>
          <w:szCs w:val="34"/>
          <w:lang w:val="zh-CN"/>
        </w:rPr>
        <w:t>商</w:t>
      </w:r>
      <w:r w:rsidRPr="00D824E7">
        <w:rPr>
          <w:rFonts w:ascii="汉仪中黑简" w:eastAsia="汉仪中黑简" w:cs="汉仪中黑简"/>
          <w:color w:val="FFFFFF"/>
          <w:spacing w:val="-2"/>
          <w:kern w:val="0"/>
          <w:sz w:val="34"/>
          <w:szCs w:val="34"/>
          <w:lang w:val="zh-CN"/>
        </w:rPr>
        <w:t xml:space="preserve">  </w:t>
      </w:r>
      <w:r w:rsidRPr="00D824E7">
        <w:rPr>
          <w:rFonts w:ascii="汉仪中黑简" w:eastAsia="汉仪中黑简" w:cs="汉仪中黑简" w:hint="eastAsia"/>
          <w:color w:val="FFFFFF"/>
          <w:spacing w:val="-2"/>
          <w:kern w:val="0"/>
          <w:sz w:val="34"/>
          <w:szCs w:val="34"/>
          <w:lang w:val="zh-CN"/>
        </w:rPr>
        <w:t>务</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D824E7">
        <w:rPr>
          <w:rFonts w:ascii="华文楷体" w:eastAsia="华文楷体" w:cs="华文楷体" w:hint="eastAsia"/>
          <w:color w:val="00A0E8"/>
          <w:spacing w:val="-1"/>
          <w:kern w:val="0"/>
          <w:sz w:val="26"/>
          <w:szCs w:val="26"/>
          <w:lang w:val="zh-CN"/>
        </w:rPr>
        <w:t>概</w:t>
      </w:r>
      <w:r w:rsidRPr="00D824E7">
        <w:rPr>
          <w:rFonts w:ascii="华文楷体" w:eastAsia="华文楷体" w:cs="华文楷体"/>
          <w:color w:val="00A0E8"/>
          <w:spacing w:val="-1"/>
          <w:kern w:val="0"/>
          <w:sz w:val="26"/>
          <w:szCs w:val="26"/>
          <w:lang w:val="zh-CN"/>
        </w:rPr>
        <w:t xml:space="preserve">  </w:t>
      </w:r>
      <w:r w:rsidRPr="00D824E7">
        <w:rPr>
          <w:rFonts w:ascii="华文楷体" w:eastAsia="华文楷体" w:cs="华文楷体" w:hint="eastAsia"/>
          <w:color w:val="00A0E8"/>
          <w:spacing w:val="-1"/>
          <w:kern w:val="0"/>
          <w:sz w:val="26"/>
          <w:szCs w:val="26"/>
          <w:lang w:val="zh-CN"/>
        </w:rPr>
        <w:t>况</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2015</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年，全市新备案境外投资企业</w:t>
      </w:r>
      <w:r w:rsidRPr="00D824E7">
        <w:rPr>
          <w:rFonts w:ascii="&lt;9752&gt;&lt;9E1F&gt;&lt;534E&gt;光&lt;62A5&gt;宋" w:eastAsia="&lt;9752&gt;&lt;9E1F&gt;&lt;534E&gt;光&lt;62A5&gt;宋" w:cs="&lt;9752&gt;&lt;9E1F&gt;&lt;534E&gt;光&lt;62A5&gt;宋"/>
          <w:color w:val="000000"/>
          <w:spacing w:val="-1"/>
          <w:kern w:val="0"/>
          <w:sz w:val="19"/>
          <w:szCs w:val="19"/>
          <w:lang w:val="zh-CN"/>
        </w:rPr>
        <w:t>7</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家，增资备案企业</w:t>
      </w:r>
      <w:r w:rsidRPr="00D824E7">
        <w:rPr>
          <w:rFonts w:ascii="&lt;9752&gt;&lt;9E1F&gt;&lt;534E&gt;光&lt;62A5&gt;宋" w:eastAsia="&lt;9752&gt;&lt;9E1F&gt;&lt;534E&gt;光&lt;62A5&gt;宋" w:cs="&lt;9752&gt;&lt;9E1F&gt;&lt;534E&gt;光&lt;62A5&gt;宋"/>
          <w:color w:val="000000"/>
          <w:spacing w:val="-1"/>
          <w:kern w:val="0"/>
          <w:sz w:val="19"/>
          <w:szCs w:val="19"/>
          <w:lang w:val="zh-CN"/>
        </w:rPr>
        <w:t>1</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家，中方投资总额</w:t>
      </w:r>
      <w:r w:rsidRPr="00D824E7">
        <w:rPr>
          <w:rFonts w:ascii="&lt;9752&gt;&lt;9E1F&gt;&lt;534E&gt;光&lt;62A5&gt;宋" w:eastAsia="&lt;9752&gt;&lt;9E1F&gt;&lt;534E&gt;光&lt;62A5&gt;宋" w:cs="&lt;9752&gt;&lt;9E1F&gt;&lt;534E&gt;光&lt;62A5&gt;宋"/>
          <w:color w:val="000000"/>
          <w:spacing w:val="-1"/>
          <w:kern w:val="0"/>
          <w:sz w:val="19"/>
          <w:szCs w:val="19"/>
          <w:lang w:val="zh-CN"/>
        </w:rPr>
        <w:t>16.2</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亿美元，是去年同期的</w:t>
      </w:r>
      <w:r w:rsidRPr="00D824E7">
        <w:rPr>
          <w:rFonts w:ascii="&lt;9752&gt;&lt;9E1F&gt;&lt;534E&gt;光&lt;62A5&gt;宋" w:eastAsia="&lt;9752&gt;&lt;9E1F&gt;&lt;534E&gt;光&lt;62A5&gt;宋" w:cs="&lt;9752&gt;&lt;9E1F&gt;&lt;534E&gt;光&lt;62A5&gt;宋"/>
          <w:color w:val="000000"/>
          <w:spacing w:val="-1"/>
          <w:kern w:val="0"/>
          <w:sz w:val="19"/>
          <w:szCs w:val="19"/>
          <w:lang w:val="zh-CN"/>
        </w:rPr>
        <w:t>24</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倍；境外实际投资</w:t>
      </w:r>
      <w:r w:rsidRPr="00D824E7">
        <w:rPr>
          <w:rFonts w:ascii="&lt;9752&gt;&lt;9E1F&gt;&lt;534E&gt;光&lt;62A5&gt;宋" w:eastAsia="&lt;9752&gt;&lt;9E1F&gt;&lt;534E&gt;光&lt;62A5&gt;宋" w:cs="&lt;9752&gt;&lt;9E1F&gt;&lt;534E&gt;光&lt;62A5&gt;宋"/>
          <w:color w:val="000000"/>
          <w:spacing w:val="-1"/>
          <w:kern w:val="0"/>
          <w:sz w:val="19"/>
          <w:szCs w:val="19"/>
          <w:lang w:val="zh-CN"/>
        </w:rPr>
        <w:t>2.4</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亿美元，是去年同期的</w:t>
      </w:r>
      <w:r w:rsidRPr="00D824E7">
        <w:rPr>
          <w:rFonts w:ascii="&lt;9752&gt;&lt;9E1F&gt;&lt;534E&gt;光&lt;62A5&gt;宋" w:eastAsia="&lt;9752&gt;&lt;9E1F&gt;&lt;534E&gt;光&lt;62A5&gt;宋" w:cs="&lt;9752&gt;&lt;9E1F&gt;&lt;534E&gt;光&lt;62A5&gt;宋"/>
          <w:color w:val="000000"/>
          <w:spacing w:val="-1"/>
          <w:kern w:val="0"/>
          <w:sz w:val="19"/>
          <w:szCs w:val="19"/>
          <w:lang w:val="zh-CN"/>
        </w:rPr>
        <w:t>10</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倍。实际利用外资</w:t>
      </w:r>
      <w:r w:rsidRPr="00D824E7">
        <w:rPr>
          <w:rFonts w:ascii="&lt;9752&gt;&lt;9E1F&gt;&lt;534E&gt;光&lt;62A5&gt;宋" w:eastAsia="&lt;9752&gt;&lt;9E1F&gt;&lt;534E&gt;光&lt;62A5&gt;宋" w:cs="&lt;9752&gt;&lt;9E1F&gt;&lt;534E&gt;光&lt;62A5&gt;宋"/>
          <w:color w:val="000000"/>
          <w:spacing w:val="-1"/>
          <w:kern w:val="0"/>
          <w:sz w:val="19"/>
          <w:szCs w:val="19"/>
          <w:lang w:val="zh-CN"/>
        </w:rPr>
        <w:t>2.3</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亿美元，同比增长</w:t>
      </w:r>
      <w:r w:rsidRPr="00D824E7">
        <w:rPr>
          <w:rFonts w:ascii="&lt;9752&gt;&lt;9E1F&gt;&lt;534E&gt;光&lt;62A5&gt;宋" w:eastAsia="&lt;9752&gt;&lt;9E1F&gt;&lt;534E&gt;光&lt;62A5&gt;宋" w:cs="&lt;9752&gt;&lt;9E1F&gt;&lt;534E&gt;光&lt;62A5&gt;宋"/>
          <w:color w:val="000000"/>
          <w:spacing w:val="-1"/>
          <w:kern w:val="0"/>
          <w:sz w:val="19"/>
          <w:szCs w:val="19"/>
          <w:lang w:val="zh-CN"/>
        </w:rPr>
        <w:t>5.5</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％；在国际购买力下降，国内进出口进入低速增长的新常态下，菏泽市进出口逆势而上，全市</w:t>
      </w:r>
      <w:r w:rsidRPr="00D824E7">
        <w:rPr>
          <w:rFonts w:ascii="&lt;9752&gt;&lt;9E1F&gt;&lt;534E&gt;光&lt;62A5&gt;宋" w:eastAsia="&lt;9752&gt;&lt;9E1F&gt;&lt;534E&gt;光&lt;62A5&gt;宋" w:cs="&lt;9752&gt;&lt;9E1F&gt;&lt;534E&gt;光&lt;62A5&gt;宋"/>
          <w:color w:val="000000"/>
          <w:spacing w:val="-1"/>
          <w:kern w:val="0"/>
          <w:sz w:val="19"/>
          <w:szCs w:val="19"/>
          <w:lang w:val="zh-CN"/>
        </w:rPr>
        <w:t>2015</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年共完成进出口</w:t>
      </w:r>
      <w:r w:rsidRPr="00D824E7">
        <w:rPr>
          <w:rFonts w:ascii="&lt;9752&gt;&lt;9E1F&gt;&lt;534E&gt;光&lt;62A5&gt;宋" w:eastAsia="&lt;9752&gt;&lt;9E1F&gt;&lt;534E&gt;光&lt;62A5&gt;宋" w:cs="&lt;9752&gt;&lt;9E1F&gt;&lt;534E&gt;光&lt;62A5&gt;宋"/>
          <w:color w:val="000000"/>
          <w:spacing w:val="-1"/>
          <w:kern w:val="0"/>
          <w:sz w:val="19"/>
          <w:szCs w:val="19"/>
          <w:lang w:val="zh-CN"/>
        </w:rPr>
        <w:t>43.3</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亿美元，同比增长</w:t>
      </w:r>
      <w:r w:rsidRPr="00D824E7">
        <w:rPr>
          <w:rFonts w:ascii="&lt;9752&gt;&lt;9E1F&gt;&lt;534E&gt;光&lt;62A5&gt;宋" w:eastAsia="&lt;9752&gt;&lt;9E1F&gt;&lt;534E&gt;光&lt;62A5&gt;宋" w:cs="&lt;9752&gt;&lt;9E1F&gt;&lt;534E&gt;光&lt;62A5&gt;宋"/>
          <w:color w:val="000000"/>
          <w:spacing w:val="-1"/>
          <w:kern w:val="0"/>
          <w:sz w:val="19"/>
          <w:szCs w:val="19"/>
          <w:lang w:val="zh-CN"/>
        </w:rPr>
        <w:t>22.7</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％，增幅位居全省第一位。其中出口完成</w:t>
      </w:r>
      <w:r w:rsidRPr="00D824E7">
        <w:rPr>
          <w:rFonts w:ascii="&lt;9752&gt;&lt;9E1F&gt;&lt;534E&gt;光&lt;62A5&gt;宋" w:eastAsia="&lt;9752&gt;&lt;9E1F&gt;&lt;534E&gt;光&lt;62A5&gt;宋" w:cs="&lt;9752&gt;&lt;9E1F&gt;&lt;534E&gt;光&lt;62A5&gt;宋"/>
          <w:color w:val="000000"/>
          <w:spacing w:val="-1"/>
          <w:kern w:val="0"/>
          <w:sz w:val="19"/>
          <w:szCs w:val="19"/>
          <w:lang w:val="zh-CN"/>
        </w:rPr>
        <w:t>22</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亿美元，同比增长</w:t>
      </w:r>
      <w:r w:rsidRPr="00D824E7">
        <w:rPr>
          <w:rFonts w:ascii="&lt;9752&gt;&lt;9E1F&gt;&lt;534E&gt;光&lt;62A5&gt;宋" w:eastAsia="&lt;9752&gt;&lt;9E1F&gt;&lt;534E&gt;光&lt;62A5&gt;宋" w:cs="&lt;9752&gt;&lt;9E1F&gt;&lt;534E&gt;光&lt;62A5&gt;宋"/>
          <w:color w:val="000000"/>
          <w:spacing w:val="-1"/>
          <w:kern w:val="0"/>
          <w:sz w:val="19"/>
          <w:szCs w:val="19"/>
          <w:lang w:val="zh-CN"/>
        </w:rPr>
        <w:t>1.9</w:t>
      </w:r>
      <w:r w:rsidRPr="00D824E7">
        <w:rPr>
          <w:rFonts w:ascii="&lt;9752&gt;&lt;9E1F&gt;&lt;534E&gt;光&lt;62A5&gt;宋" w:eastAsia="&lt;9752&gt;&lt;9E1F&gt;&lt;534E&gt;光&lt;62A5&gt;宋" w:cs="&lt;9752&gt;&lt;9E1F&gt;&lt;534E&gt;光&lt;62A5&gt;宋" w:hint="eastAsia"/>
          <w:color w:val="000000"/>
          <w:spacing w:val="-1"/>
          <w:kern w:val="0"/>
          <w:sz w:val="19"/>
          <w:szCs w:val="19"/>
          <w:lang w:val="zh-CN"/>
        </w:rPr>
        <w:t>％；进口完成</w:t>
      </w:r>
      <w:r w:rsidRPr="00D824E7">
        <w:rPr>
          <w:rFonts w:ascii="&lt;9752&gt;&lt;9E1F&gt;&lt;534E&gt;光&lt;62A5&gt;宋" w:eastAsia="&lt;9752&gt;&lt;9E1F&gt;&lt;534E&gt;光&lt;62A5&gt;宋" w:cs="&lt;9752&gt;&lt;9E1F&gt;&lt;534E&gt;光&lt;62A5&gt;宋"/>
          <w:color w:val="000000"/>
          <w:spacing w:val="-1"/>
          <w:kern w:val="0"/>
          <w:sz w:val="19"/>
          <w:szCs w:val="19"/>
          <w:lang w:val="zh-CN"/>
        </w:rPr>
        <w:t>21.3</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亿美元，同比增长</w:t>
      </w:r>
      <w:r w:rsidRPr="00D824E7">
        <w:rPr>
          <w:rFonts w:ascii="&lt;9752&gt;&lt;9E1F&gt;&lt;534E&gt;光&lt;62A5&gt;宋" w:eastAsia="&lt;9752&gt;&lt;9E1F&gt;&lt;534E&gt;光&lt;62A5&gt;宋" w:cs="&lt;9752&gt;&lt;9E1F&gt;&lt;534E&gt;光&lt;62A5&gt;宋"/>
          <w:color w:val="000000"/>
          <w:spacing w:val="-1"/>
          <w:kern w:val="0"/>
          <w:sz w:val="19"/>
          <w:szCs w:val="19"/>
          <w:lang w:val="zh-CN"/>
        </w:rPr>
        <w:t>55.7</w:t>
      </w:r>
      <w:r w:rsidRPr="00D824E7">
        <w:rPr>
          <w:rFonts w:ascii="&lt;9752&gt;&lt;9E1F&gt;&lt;534E&gt;光&lt;62A5&gt;宋" w:eastAsia="&lt;9752&gt;&lt;9E1F&gt;&lt;534E&gt;光&lt;62A5&gt;宋" w:cs="&lt;9752&gt;&lt;9E1F&gt;&lt;534E&gt;光&lt;62A5&gt;宋" w:hint="eastAsia"/>
          <w:color w:val="000000"/>
          <w:spacing w:val="-1"/>
          <w:kern w:val="0"/>
          <w:sz w:val="19"/>
          <w:szCs w:val="19"/>
          <w:lang w:val="zh-CN"/>
        </w:rPr>
        <w:t>％。</w:t>
      </w:r>
    </w:p>
    <w:p w:rsidR="00D824E7" w:rsidRPr="00D824E7" w:rsidRDefault="00D824E7" w:rsidP="00D824E7">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D824E7">
        <w:rPr>
          <w:rFonts w:ascii="华文楷体" w:eastAsia="华文楷体" w:cs="华文楷体" w:hint="eastAsia"/>
          <w:color w:val="00A0E8"/>
          <w:spacing w:val="-1"/>
          <w:kern w:val="0"/>
          <w:sz w:val="26"/>
          <w:szCs w:val="26"/>
          <w:lang w:val="zh-CN"/>
        </w:rPr>
        <w:t>外贸进出口</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8"/>
          <w:kern w:val="0"/>
          <w:sz w:val="19"/>
          <w:szCs w:val="19"/>
          <w:lang w:val="zh-CN"/>
        </w:rPr>
        <w:t>在全省外贸进出口大幅下滑情况下，菏泽市外贸实现逆势增长。强化政策扶持，起草出台了《菏泽市人民政府关于做好外贸稳定增长工作的实施意见》，设立了外经贸发展专项资金，开展了对小微企业出口信用保险统一投保工作，联合海关、检验检疫局等</w:t>
      </w:r>
      <w:r w:rsidRPr="00D824E7">
        <w:rPr>
          <w:rFonts w:ascii="&lt;9752&gt;&lt;9E1F&gt;&lt;534E&gt;光&lt;62A5&gt;宋" w:eastAsia="&lt;9752&gt;&lt;9E1F&gt;&lt;534E&gt;光&lt;62A5&gt;宋" w:cs="&lt;9752&gt;&lt;9E1F&gt;&lt;534E&gt;光&lt;62A5&gt;宋" w:hint="eastAsia"/>
          <w:color w:val="000000"/>
          <w:spacing w:val="4"/>
          <w:kern w:val="0"/>
          <w:sz w:val="19"/>
          <w:szCs w:val="19"/>
          <w:lang w:val="zh-CN"/>
        </w:rPr>
        <w:t>部门组织了多期外经贸政策业务培训班。下半年，通过落实领导帮办、挂牌督办、部门联办、督查严办诸多措施，开展精准定位、精准施策、精准服务等卓有成效的工作，形成了“政府主导、部门联动、企业奋进、工作全面开花”的良好局面，外贸工作实现持续快速增长，得到夏耕副省长的充分肯定。突出结构优化，积极实施创新驱动和实施品牌战略，机电、高新技术产品增势明显，进出口分别增长</w:t>
      </w:r>
      <w:r w:rsidRPr="00D824E7">
        <w:rPr>
          <w:rFonts w:ascii="&lt;9752&gt;&lt;9E1F&gt;&lt;534E&gt;光&lt;62A5&gt;宋" w:eastAsia="&lt;9752&gt;&lt;9E1F&gt;&lt;534E&gt;光&lt;62A5&gt;宋" w:cs="&lt;9752&gt;&lt;9E1F&gt;&lt;534E&gt;光&lt;62A5&gt;宋"/>
          <w:color w:val="000000"/>
          <w:spacing w:val="4"/>
          <w:kern w:val="0"/>
          <w:sz w:val="19"/>
          <w:szCs w:val="19"/>
          <w:lang w:val="zh-CN"/>
        </w:rPr>
        <w:t>28</w:t>
      </w:r>
      <w:r w:rsidRPr="00D824E7">
        <w:rPr>
          <w:rFonts w:ascii="&lt;9752&gt;&lt;9E1F&gt;&lt;534E&gt;光&lt;62A5&gt;宋" w:eastAsia="&lt;9752&gt;&lt;9E1F&gt;&lt;534E&gt;光&lt;62A5&gt;宋" w:cs="&lt;9752&gt;&lt;9E1F&gt;&lt;534E&gt;光&lt;62A5&gt;宋" w:hint="eastAsia"/>
          <w:color w:val="000000"/>
          <w:spacing w:val="4"/>
          <w:kern w:val="0"/>
          <w:sz w:val="19"/>
          <w:szCs w:val="19"/>
          <w:lang w:val="zh-CN"/>
        </w:rPr>
        <w:t>％和</w:t>
      </w:r>
      <w:r w:rsidRPr="00D824E7">
        <w:rPr>
          <w:rFonts w:ascii="&lt;9752&gt;&lt;9E1F&gt;&lt;534E&gt;光&lt;62A5&gt;宋" w:eastAsia="&lt;9752&gt;&lt;9E1F&gt;&lt;534E&gt;光&lt;62A5&gt;宋" w:cs="&lt;9752&gt;&lt;9E1F&gt;&lt;534E&gt;光&lt;62A5&gt;宋"/>
          <w:color w:val="000000"/>
          <w:spacing w:val="4"/>
          <w:kern w:val="0"/>
          <w:sz w:val="19"/>
          <w:szCs w:val="19"/>
          <w:lang w:val="zh-CN"/>
        </w:rPr>
        <w:t>340</w:t>
      </w:r>
      <w:r w:rsidRPr="00D824E7">
        <w:rPr>
          <w:rFonts w:ascii="&lt;9752&gt;&lt;9E1F&gt;&lt;534E&gt;光&lt;62A5&gt;宋" w:eastAsia="&lt;9752&gt;&lt;9E1F&gt;&lt;534E&gt;光&lt;62A5&gt;宋" w:cs="&lt;9752&gt;&lt;9E1F&gt;&lt;534E&gt;光&lt;62A5&gt;宋" w:hint="eastAsia"/>
          <w:color w:val="000000"/>
          <w:spacing w:val="4"/>
          <w:kern w:val="0"/>
          <w:sz w:val="19"/>
          <w:szCs w:val="19"/>
          <w:lang w:val="zh-CN"/>
        </w:rPr>
        <w:t>％。多数企业获得国际质量体系认证，出口企业拥有境内外商标</w:t>
      </w:r>
      <w:r w:rsidRPr="00D824E7">
        <w:rPr>
          <w:rFonts w:ascii="&lt;9752&gt;&lt;9E1F&gt;&lt;534E&gt;光&lt;62A5&gt;宋" w:eastAsia="&lt;9752&gt;&lt;9E1F&gt;&lt;534E&gt;光&lt;62A5&gt;宋" w:cs="&lt;9752&gt;&lt;9E1F&gt;&lt;534E&gt;光&lt;62A5&gt;宋"/>
          <w:color w:val="000000"/>
          <w:spacing w:val="4"/>
          <w:kern w:val="0"/>
          <w:sz w:val="19"/>
          <w:szCs w:val="19"/>
          <w:lang w:val="zh-CN"/>
        </w:rPr>
        <w:t>50</w:t>
      </w:r>
      <w:r w:rsidRPr="00D824E7">
        <w:rPr>
          <w:rFonts w:ascii="&lt;9752&gt;&lt;9E1F&gt;&lt;534E&gt;光&lt;62A5&gt;宋" w:eastAsia="&lt;9752&gt;&lt;9E1F&gt;&lt;534E&gt;光&lt;62A5&gt;宋" w:cs="&lt;9752&gt;&lt;9E1F&gt;&lt;534E&gt;光&lt;62A5&gt;宋" w:hint="eastAsia"/>
          <w:color w:val="000000"/>
          <w:spacing w:val="4"/>
          <w:kern w:val="0"/>
          <w:sz w:val="19"/>
          <w:szCs w:val="19"/>
          <w:lang w:val="zh-CN"/>
        </w:rPr>
        <w:t>余个，</w:t>
      </w:r>
      <w:r w:rsidRPr="00D824E7">
        <w:rPr>
          <w:rFonts w:ascii="&lt;9752&gt;&lt;9E1F&gt;&lt;534E&gt;光&lt;62A5&gt;宋" w:eastAsia="&lt;9752&gt;&lt;9E1F&gt;&lt;534E&gt;光&lt;62A5&gt;宋" w:cs="&lt;9752&gt;&lt;9E1F&gt;&lt;534E&gt;光&lt;62A5&gt;宋"/>
          <w:color w:val="000000"/>
          <w:spacing w:val="4"/>
          <w:kern w:val="0"/>
          <w:sz w:val="19"/>
          <w:szCs w:val="19"/>
          <w:lang w:val="zh-CN"/>
        </w:rPr>
        <w:t>9</w:t>
      </w:r>
      <w:r w:rsidRPr="00D824E7">
        <w:rPr>
          <w:rFonts w:ascii="&lt;9752&gt;&lt;9E1F&gt;&lt;534E&gt;光&lt;62A5&gt;宋" w:eastAsia="&lt;9752&gt;&lt;9E1F&gt;&lt;534E&gt;光&lt;62A5&gt;宋" w:cs="&lt;9752&gt;&lt;9E1F&gt;&lt;534E&gt;光&lt;62A5&gt;宋" w:hint="eastAsia"/>
          <w:color w:val="000000"/>
          <w:spacing w:val="4"/>
          <w:kern w:val="0"/>
          <w:sz w:val="19"/>
          <w:szCs w:val="19"/>
          <w:lang w:val="zh-CN"/>
        </w:rPr>
        <w:t>家企业荣获山东省重点培育和发展的国际知名品牌。进出口企业队伍不断壮大，全市有进出口实绩的企业比去年同期增加</w:t>
      </w:r>
      <w:r w:rsidRPr="00D824E7">
        <w:rPr>
          <w:rFonts w:ascii="&lt;9752&gt;&lt;9E1F&gt;&lt;534E&gt;光&lt;62A5&gt;宋" w:eastAsia="&lt;9752&gt;&lt;9E1F&gt;&lt;534E&gt;光&lt;62A5&gt;宋" w:cs="&lt;9752&gt;&lt;9E1F&gt;&lt;534E&gt;光&lt;62A5&gt;宋"/>
          <w:color w:val="000000"/>
          <w:spacing w:val="4"/>
          <w:kern w:val="0"/>
          <w:sz w:val="19"/>
          <w:szCs w:val="19"/>
          <w:lang w:val="zh-CN"/>
        </w:rPr>
        <w:t>11</w:t>
      </w:r>
      <w:r w:rsidRPr="00D824E7">
        <w:rPr>
          <w:rFonts w:ascii="&lt;9752&gt;&lt;9E1F&gt;&lt;534E&gt;光&lt;62A5&gt;宋" w:eastAsia="&lt;9752&gt;&lt;9E1F&gt;&lt;534E&gt;光&lt;62A5&gt;宋" w:cs="&lt;9752&gt;&lt;9E1F&gt;&lt;534E&gt;光&lt;62A5&gt;宋" w:hint="eastAsia"/>
          <w:color w:val="000000"/>
          <w:spacing w:val="4"/>
          <w:kern w:val="0"/>
          <w:sz w:val="19"/>
          <w:szCs w:val="19"/>
          <w:lang w:val="zh-CN"/>
        </w:rPr>
        <w:t>家。跨境电商发展迅猛，实现交易额</w:t>
      </w:r>
      <w:r w:rsidRPr="00D824E7">
        <w:rPr>
          <w:rFonts w:ascii="&lt;9752&gt;&lt;9E1F&gt;&lt;534E&gt;光&lt;62A5&gt;宋" w:eastAsia="&lt;9752&gt;&lt;9E1F&gt;&lt;534E&gt;光&lt;62A5&gt;宋" w:cs="&lt;9752&gt;&lt;9E1F&gt;&lt;534E&gt;光&lt;62A5&gt;宋"/>
          <w:color w:val="000000"/>
          <w:spacing w:val="4"/>
          <w:kern w:val="0"/>
          <w:sz w:val="19"/>
          <w:szCs w:val="19"/>
          <w:lang w:val="zh-CN"/>
        </w:rPr>
        <w:t>2.6</w:t>
      </w:r>
      <w:r w:rsidRPr="00D824E7">
        <w:rPr>
          <w:rFonts w:ascii="&lt;9752&gt;&lt;9E1F&gt;&lt;534E&gt;光&lt;62A5&gt;宋" w:eastAsia="&lt;9752&gt;&lt;9E1F&gt;&lt;534E&gt;光&lt;62A5&gt;宋" w:cs="&lt;9752&gt;&lt;9E1F&gt;&lt;534E&gt;光&lt;62A5&gt;宋" w:hint="eastAsia"/>
          <w:color w:val="000000"/>
          <w:spacing w:val="4"/>
          <w:kern w:val="0"/>
          <w:sz w:val="19"/>
          <w:szCs w:val="19"/>
          <w:lang w:val="zh-CN"/>
        </w:rPr>
        <w:t>亿美元，增长</w:t>
      </w:r>
      <w:r w:rsidRPr="00D824E7">
        <w:rPr>
          <w:rFonts w:ascii="&lt;9752&gt;&lt;9E1F&gt;&lt;534E&gt;光&lt;62A5&gt;宋" w:eastAsia="&lt;9752&gt;&lt;9E1F&gt;&lt;534E&gt;光&lt;62A5&gt;宋" w:cs="&lt;9752&gt;&lt;9E1F&gt;&lt;534E&gt;光&lt;62A5&gt;宋"/>
          <w:color w:val="000000"/>
          <w:spacing w:val="4"/>
          <w:kern w:val="0"/>
          <w:sz w:val="19"/>
          <w:szCs w:val="19"/>
          <w:lang w:val="zh-CN"/>
        </w:rPr>
        <w:t>36</w:t>
      </w:r>
      <w:r w:rsidRPr="00D824E7">
        <w:rPr>
          <w:rFonts w:ascii="&lt;9752&gt;&lt;9E1F&gt;&lt;534E&gt;光&lt;62A5&gt;宋" w:eastAsia="&lt;9752&gt;&lt;9E1F&gt;&lt;534E&gt;光&lt;62A5&gt;宋" w:cs="&lt;9752&gt;&lt;9E1F&gt;&lt;534E&gt;光&lt;62A5&gt;宋" w:hint="eastAsia"/>
          <w:color w:val="000000"/>
          <w:spacing w:val="4"/>
          <w:kern w:val="0"/>
          <w:sz w:val="19"/>
          <w:szCs w:val="19"/>
          <w:lang w:val="zh-CN"/>
        </w:rPr>
        <w:t>％。多元开拓市场，全力推动跨境电商集聚区发展，鄄城县成为全省八家省级跨境电商产业聚集区之一，</w:t>
      </w:r>
      <w:r w:rsidRPr="00D824E7">
        <w:rPr>
          <w:rFonts w:ascii="&lt;9752&gt;&lt;9E1F&gt;&lt;534E&gt;光&lt;62A5&gt;宋" w:eastAsia="&lt;9752&gt;&lt;9E1F&gt;&lt;534E&gt;光&lt;62A5&gt;宋" w:cs="&lt;9752&gt;&lt;9E1F&gt;&lt;534E&gt;光&lt;62A5&gt;宋"/>
          <w:color w:val="000000"/>
          <w:spacing w:val="4"/>
          <w:kern w:val="0"/>
          <w:sz w:val="19"/>
          <w:szCs w:val="19"/>
          <w:lang w:val="zh-CN"/>
        </w:rPr>
        <w:t>80</w:t>
      </w:r>
      <w:r w:rsidRPr="00D824E7">
        <w:rPr>
          <w:rFonts w:ascii="&lt;9752&gt;&lt;9E1F&gt;&lt;534E&gt;光&lt;62A5&gt;宋" w:eastAsia="&lt;9752&gt;&lt;9E1F&gt;&lt;534E&gt;光&lt;62A5&gt;宋" w:cs="&lt;9752&gt;&lt;9E1F&gt;&lt;534E&gt;光&lt;62A5&gt;宋" w:hint="eastAsia"/>
          <w:color w:val="000000"/>
          <w:spacing w:val="4"/>
          <w:kern w:val="0"/>
          <w:sz w:val="19"/>
          <w:szCs w:val="19"/>
          <w:lang w:val="zh-CN"/>
        </w:rPr>
        <w:t>％有出口实绩的企业建立了自己的网站。积极培育外贸综合服务企业，爱新物产被评为省级外贸综合服务企业。精心组织</w:t>
      </w:r>
      <w:r w:rsidRPr="00D824E7">
        <w:rPr>
          <w:rFonts w:ascii="&lt;9752&gt;&lt;9E1F&gt;&lt;534E&gt;光&lt;62A5&gt;宋" w:eastAsia="&lt;9752&gt;&lt;9E1F&gt;&lt;534E&gt;光&lt;62A5&gt;宋" w:cs="&lt;9752&gt;&lt;9E1F&gt;&lt;534E&gt;光&lt;62A5&gt;宋"/>
          <w:color w:val="000000"/>
          <w:spacing w:val="4"/>
          <w:kern w:val="0"/>
          <w:sz w:val="19"/>
          <w:szCs w:val="19"/>
          <w:lang w:val="zh-CN"/>
        </w:rPr>
        <w:t>236</w:t>
      </w:r>
      <w:r w:rsidRPr="00D824E7">
        <w:rPr>
          <w:rFonts w:ascii="&lt;9752&gt;&lt;9E1F&gt;&lt;534E&gt;光&lt;62A5&gt;宋" w:eastAsia="&lt;9752&gt;&lt;9E1F&gt;&lt;534E&gt;光&lt;62A5&gt;宋" w:cs="&lt;9752&gt;&lt;9E1F&gt;&lt;534E&gt;光&lt;62A5&gt;宋" w:hint="eastAsia"/>
          <w:color w:val="000000"/>
          <w:spacing w:val="4"/>
          <w:kern w:val="0"/>
          <w:sz w:val="19"/>
          <w:szCs w:val="19"/>
          <w:lang w:val="zh-CN"/>
        </w:rPr>
        <w:t>家企业参加了上海华交会、日本大阪展、</w:t>
      </w:r>
      <w:r w:rsidRPr="00D824E7">
        <w:rPr>
          <w:rFonts w:ascii="&lt;9752&gt;&lt;9E1F&gt;&lt;534E&gt;光&lt;62A5&gt;宋" w:eastAsia="&lt;9752&gt;&lt;9E1F&gt;&lt;534E&gt;光&lt;62A5&gt;宋" w:cs="&lt;9752&gt;&lt;9E1F&gt;&lt;534E&gt;光&lt;62A5&gt;宋"/>
          <w:color w:val="000000"/>
          <w:spacing w:val="4"/>
          <w:kern w:val="0"/>
          <w:sz w:val="19"/>
          <w:szCs w:val="19"/>
          <w:lang w:val="zh-CN"/>
        </w:rPr>
        <w:t>117</w:t>
      </w:r>
      <w:r w:rsidRPr="00D824E7">
        <w:rPr>
          <w:rFonts w:ascii="&lt;9752&gt;&lt;9E1F&gt;&lt;534E&gt;光&lt;62A5&gt;宋" w:eastAsia="&lt;9752&gt;&lt;9E1F&gt;&lt;534E&gt;光&lt;62A5&gt;宋" w:cs="&lt;9752&gt;&lt;9E1F&gt;&lt;534E&gt;光&lt;62A5&gt;宋" w:hint="eastAsia"/>
          <w:color w:val="000000"/>
          <w:spacing w:val="4"/>
          <w:kern w:val="0"/>
          <w:sz w:val="19"/>
          <w:szCs w:val="19"/>
          <w:lang w:val="zh-CN"/>
        </w:rPr>
        <w:t>、</w:t>
      </w:r>
      <w:r w:rsidRPr="00D824E7">
        <w:rPr>
          <w:rFonts w:ascii="&lt;9752&gt;&lt;9E1F&gt;&lt;534E&gt;光&lt;62A5&gt;宋" w:eastAsia="&lt;9752&gt;&lt;9E1F&gt;&lt;534E&gt;光&lt;62A5&gt;宋" w:cs="&lt;9752&gt;&lt;9E1F&gt;&lt;534E&gt;光&lt;62A5&gt;宋"/>
          <w:color w:val="000000"/>
          <w:spacing w:val="4"/>
          <w:kern w:val="0"/>
          <w:sz w:val="19"/>
          <w:szCs w:val="19"/>
          <w:lang w:val="zh-CN"/>
        </w:rPr>
        <w:t>118</w:t>
      </w:r>
      <w:r w:rsidRPr="00D824E7">
        <w:rPr>
          <w:rFonts w:ascii="&lt;9752&gt;&lt;9E1F&gt;&lt;534E&gt;光&lt;62A5&gt;宋" w:eastAsia="&lt;9752&gt;&lt;9E1F&gt;&lt;534E&gt;光&lt;62A5&gt;宋" w:cs="&lt;9752&gt;&lt;9E1F&gt;&lt;534E&gt;光&lt;62A5&gt;宋" w:hint="eastAsia"/>
          <w:color w:val="000000"/>
          <w:spacing w:val="4"/>
          <w:kern w:val="0"/>
          <w:sz w:val="19"/>
          <w:szCs w:val="19"/>
          <w:lang w:val="zh-CN"/>
        </w:rPr>
        <w:t>届广交会等</w:t>
      </w:r>
      <w:r w:rsidRPr="00D824E7">
        <w:rPr>
          <w:rFonts w:ascii="&lt;9752&gt;&lt;9E1F&gt;&lt;534E&gt;光&lt;62A5&gt;宋" w:eastAsia="&lt;9752&gt;&lt;9E1F&gt;&lt;534E&gt;光&lt;62A5&gt;宋" w:cs="&lt;9752&gt;&lt;9E1F&gt;&lt;534E&gt;光&lt;62A5&gt;宋"/>
          <w:color w:val="000000"/>
          <w:spacing w:val="4"/>
          <w:kern w:val="0"/>
          <w:sz w:val="19"/>
          <w:szCs w:val="19"/>
          <w:lang w:val="zh-CN"/>
        </w:rPr>
        <w:t>12</w:t>
      </w:r>
      <w:r w:rsidRPr="00D824E7">
        <w:rPr>
          <w:rFonts w:ascii="&lt;9752&gt;&lt;9E1F&gt;&lt;534E&gt;光&lt;62A5&gt;宋" w:eastAsia="&lt;9752&gt;&lt;9E1F&gt;&lt;534E&gt;光&lt;62A5&gt;宋" w:cs="&lt;9752&gt;&lt;9E1F&gt;&lt;534E&gt;光&lt;62A5&gt;宋" w:hint="eastAsia"/>
          <w:color w:val="000000"/>
          <w:spacing w:val="4"/>
          <w:kern w:val="0"/>
          <w:sz w:val="19"/>
          <w:szCs w:val="19"/>
          <w:lang w:val="zh-CN"/>
        </w:rPr>
        <w:t>个国内外知名展会，共接洽外商</w:t>
      </w:r>
      <w:r w:rsidRPr="00D824E7">
        <w:rPr>
          <w:rFonts w:ascii="&lt;9752&gt;&lt;9E1F&gt;&lt;534E&gt;光&lt;62A5&gt;宋" w:eastAsia="&lt;9752&gt;&lt;9E1F&gt;&lt;534E&gt;光&lt;62A5&gt;宋" w:cs="&lt;9752&gt;&lt;9E1F&gt;&lt;534E&gt;光&lt;62A5&gt;宋"/>
          <w:color w:val="000000"/>
          <w:spacing w:val="4"/>
          <w:kern w:val="0"/>
          <w:sz w:val="19"/>
          <w:szCs w:val="19"/>
          <w:lang w:val="zh-CN"/>
        </w:rPr>
        <w:t>3</w:t>
      </w:r>
      <w:r w:rsidRPr="00D824E7">
        <w:rPr>
          <w:rFonts w:ascii="&lt;9752&gt;&lt;9E1F&gt;&lt;534E&gt;光&lt;62A5&gt;宋" w:eastAsia="&lt;9752&gt;&lt;9E1F&gt;&lt;534E&gt;光&lt;62A5&gt;宋" w:cs="&lt;9752&gt;&lt;9E1F&gt;&lt;534E&gt;光&lt;62A5&gt;宋" w:hint="eastAsia"/>
          <w:color w:val="000000"/>
          <w:spacing w:val="4"/>
          <w:kern w:val="0"/>
          <w:sz w:val="19"/>
          <w:szCs w:val="19"/>
          <w:lang w:val="zh-CN"/>
        </w:rPr>
        <w:t>万多人次，出口国家和地区已达</w:t>
      </w:r>
      <w:r w:rsidRPr="00D824E7">
        <w:rPr>
          <w:rFonts w:ascii="&lt;9752&gt;&lt;9E1F&gt;&lt;534E&gt;光&lt;62A5&gt;宋" w:eastAsia="&lt;9752&gt;&lt;9E1F&gt;&lt;534E&gt;光&lt;62A5&gt;宋" w:cs="&lt;9752&gt;&lt;9E1F&gt;&lt;534E&gt;光&lt;62A5&gt;宋"/>
          <w:color w:val="000000"/>
          <w:spacing w:val="4"/>
          <w:kern w:val="0"/>
          <w:sz w:val="19"/>
          <w:szCs w:val="19"/>
          <w:lang w:val="zh-CN"/>
        </w:rPr>
        <w:t>180</w:t>
      </w:r>
      <w:r w:rsidRPr="00D824E7">
        <w:rPr>
          <w:rFonts w:ascii="&lt;9752&gt;&lt;9E1F&gt;&lt;534E&gt;光&lt;62A5&gt;宋" w:eastAsia="&lt;9752&gt;&lt;9E1F&gt;&lt;534E&gt;光&lt;62A5&gt;宋" w:cs="&lt;9752&gt;&lt;9E1F&gt;&lt;534E&gt;光&lt;62A5&gt;宋" w:hint="eastAsia"/>
          <w:color w:val="000000"/>
          <w:spacing w:val="4"/>
          <w:kern w:val="0"/>
          <w:sz w:val="19"/>
          <w:szCs w:val="19"/>
          <w:lang w:val="zh-CN"/>
        </w:rPr>
        <w:t>多个。菏泽珠峰木艺在法国建立了营销中心、曹县隆森木业在美国休斯敦建立了境外分拨中心。新兴市场出口拉动作用增强，东盟、南美、大洋洲出口分别增长</w:t>
      </w:r>
      <w:r w:rsidRPr="00D824E7">
        <w:rPr>
          <w:rFonts w:ascii="&lt;9752&gt;&lt;9E1F&gt;&lt;534E&gt;光&lt;62A5&gt;宋" w:eastAsia="&lt;9752&gt;&lt;9E1F&gt;&lt;534E&gt;光&lt;62A5&gt;宋" w:cs="&lt;9752&gt;&lt;9E1F&gt;&lt;534E&gt;光&lt;62A5&gt;宋"/>
          <w:color w:val="000000"/>
          <w:spacing w:val="4"/>
          <w:kern w:val="0"/>
          <w:sz w:val="19"/>
          <w:szCs w:val="19"/>
          <w:lang w:val="zh-CN"/>
        </w:rPr>
        <w:t>4.9</w:t>
      </w:r>
      <w:r w:rsidRPr="00D824E7">
        <w:rPr>
          <w:rFonts w:ascii="&lt;9752&gt;&lt;9E1F&gt;&lt;534E&gt;光&lt;62A5&gt;宋" w:eastAsia="&lt;9752&gt;&lt;9E1F&gt;&lt;534E&gt;光&lt;62A5&gt;宋" w:cs="&lt;9752&gt;&lt;9E1F&gt;&lt;534E&gt;光&lt;62A5&gt;宋" w:hint="eastAsia"/>
          <w:color w:val="000000"/>
          <w:spacing w:val="4"/>
          <w:kern w:val="0"/>
          <w:sz w:val="19"/>
          <w:szCs w:val="19"/>
          <w:lang w:val="zh-CN"/>
        </w:rPr>
        <w:t>％、</w:t>
      </w:r>
      <w:r w:rsidRPr="00D824E7">
        <w:rPr>
          <w:rFonts w:ascii="&lt;9752&gt;&lt;9E1F&gt;&lt;534E&gt;光&lt;62A5&gt;宋" w:eastAsia="&lt;9752&gt;&lt;9E1F&gt;&lt;534E&gt;光&lt;62A5&gt;宋" w:cs="&lt;9752&gt;&lt;9E1F&gt;&lt;534E&gt;光&lt;62A5&gt;宋"/>
          <w:color w:val="000000"/>
          <w:kern w:val="0"/>
          <w:sz w:val="19"/>
          <w:szCs w:val="19"/>
          <w:lang w:val="zh-CN"/>
        </w:rPr>
        <w:t>14.9</w:t>
      </w:r>
      <w:r w:rsidRPr="00D824E7">
        <w:rPr>
          <w:rFonts w:ascii="&lt;9752&gt;&lt;9E1F&gt;&lt;534E&gt;光&lt;62A5&gt;宋" w:eastAsia="&lt;9752&gt;&lt;9E1F&gt;&lt;534E&gt;光&lt;62A5&gt;宋" w:cs="&lt;9752&gt;&lt;9E1F&gt;&lt;534E&gt;光&lt;62A5&gt;宋" w:hint="eastAsia"/>
          <w:color w:val="000000"/>
          <w:kern w:val="0"/>
          <w:sz w:val="19"/>
          <w:szCs w:val="19"/>
          <w:lang w:val="zh-CN"/>
        </w:rPr>
        <w:t>％、</w:t>
      </w:r>
      <w:r w:rsidRPr="00D824E7">
        <w:rPr>
          <w:rFonts w:ascii="&lt;9752&gt;&lt;9E1F&gt;&lt;534E&gt;光&lt;62A5&gt;宋" w:eastAsia="&lt;9752&gt;&lt;9E1F&gt;&lt;534E&gt;光&lt;62A5&gt;宋" w:cs="&lt;9752&gt;&lt;9E1F&gt;&lt;534E&gt;光&lt;62A5&gt;宋"/>
          <w:color w:val="000000"/>
          <w:kern w:val="0"/>
          <w:sz w:val="19"/>
          <w:szCs w:val="19"/>
          <w:lang w:val="zh-CN"/>
        </w:rPr>
        <w:t>7.6</w:t>
      </w:r>
      <w:r w:rsidRPr="00D824E7">
        <w:rPr>
          <w:rFonts w:ascii="&lt;9752&gt;&lt;9E1F&gt;&lt;534E&gt;光&lt;62A5&gt;宋" w:eastAsia="&lt;9752&gt;&lt;9E1F&gt;&lt;534E&gt;光&lt;62A5&gt;宋" w:cs="&lt;9752&gt;&lt;9E1F&gt;&lt;534E&gt;光&lt;62A5&gt;宋" w:hint="eastAsia"/>
          <w:color w:val="000000"/>
          <w:kern w:val="0"/>
          <w:sz w:val="19"/>
          <w:szCs w:val="19"/>
          <w:lang w:val="zh-CN"/>
        </w:rPr>
        <w:t>％。加快平台创建，建立了“外贸企业</w:t>
      </w:r>
      <w:r w:rsidRPr="00D824E7">
        <w:rPr>
          <w:rFonts w:ascii="&lt;9752&gt;&lt;9E1F&gt;&lt;534E&gt;光&lt;62A5&gt;宋" w:eastAsia="&lt;9752&gt;&lt;9E1F&gt;&lt;534E&gt;光&lt;62A5&gt;宋" w:cs="&lt;9752&gt;&lt;9E1F&gt;&lt;534E&gt;光&lt;62A5&gt;宋"/>
          <w:color w:val="000000"/>
          <w:kern w:val="0"/>
          <w:sz w:val="19"/>
          <w:szCs w:val="19"/>
          <w:lang w:val="zh-CN"/>
        </w:rPr>
        <w:t>QQ</w:t>
      </w:r>
      <w:r w:rsidRPr="00D824E7">
        <w:rPr>
          <w:rFonts w:ascii="&lt;9752&gt;&lt;9E1F&gt;&lt;534E&gt;光&lt;62A5&gt;宋" w:eastAsia="&lt;9752&gt;&lt;9E1F&gt;&lt;534E&gt;光&lt;62A5&gt;宋" w:cs="&lt;9752&gt;&lt;9E1F&gt;&lt;534E&gt;光&lt;62A5&gt;宋" w:hint="eastAsia"/>
          <w:color w:val="000000"/>
          <w:kern w:val="0"/>
          <w:sz w:val="19"/>
          <w:szCs w:val="19"/>
          <w:lang w:val="zh-CN"/>
        </w:rPr>
        <w:t>群”“微信公共账号”等政企信息互动平台，协助成立以外贸企业为主体的菏泽市网商会，市开发区被确定为省加工贸易转移承接地，鄄城县被省商务厅认定为省级跨境电商产业聚集区。进口实现迅猛增长，东明石化、玉皇化工、鑫泽铜业、龙跃橡胶、裕罗电器等骨干企业拉动作用明显，后劲潜力巨大。鑫泽铜业的直通式场站即将投入使用，郓城县公用型保税仓库基础建设已完成。特别是东明石化集团成为全国首批、山东首家同时拥有进口原油使用资质和原油非国营贸易进口资质的地方民营炼油企业。加强人才培训和引进，全年共举办了</w:t>
      </w:r>
      <w:r w:rsidRPr="00D824E7">
        <w:rPr>
          <w:rFonts w:ascii="&lt;9752&gt;&lt;9E1F&gt;&lt;534E&gt;光&lt;62A5&gt;宋" w:eastAsia="&lt;9752&gt;&lt;9E1F&gt;&lt;534E&gt;光&lt;62A5&gt;宋" w:cs="&lt;9752&gt;&lt;9E1F&gt;&lt;534E&gt;光&lt;62A5&gt;宋"/>
          <w:color w:val="000000"/>
          <w:kern w:val="0"/>
          <w:sz w:val="19"/>
          <w:szCs w:val="19"/>
          <w:lang w:val="zh-CN"/>
        </w:rPr>
        <w:t>3</w:t>
      </w:r>
      <w:r w:rsidRPr="00D824E7">
        <w:rPr>
          <w:rFonts w:ascii="&lt;9752&gt;&lt;9E1F&gt;&lt;534E&gt;光&lt;62A5&gt;宋" w:eastAsia="&lt;9752&gt;&lt;9E1F&gt;&lt;534E&gt;光&lt;62A5&gt;宋" w:cs="&lt;9752&gt;&lt;9E1F&gt;&lt;534E&gt;光&lt;62A5&gt;宋" w:hint="eastAsia"/>
          <w:color w:val="000000"/>
          <w:kern w:val="0"/>
          <w:sz w:val="19"/>
          <w:szCs w:val="19"/>
          <w:lang w:val="zh-CN"/>
        </w:rPr>
        <w:t>期外经贸业务知识及跨境电商培训班。共培训人员</w:t>
      </w:r>
      <w:r w:rsidRPr="00D824E7">
        <w:rPr>
          <w:rFonts w:ascii="&lt;9752&gt;&lt;9E1F&gt;&lt;534E&gt;光&lt;62A5&gt;宋" w:eastAsia="&lt;9752&gt;&lt;9E1F&gt;&lt;534E&gt;光&lt;62A5&gt;宋" w:cs="&lt;9752&gt;&lt;9E1F&gt;&lt;534E&gt;光&lt;62A5&gt;宋"/>
          <w:color w:val="000000"/>
          <w:kern w:val="0"/>
          <w:sz w:val="19"/>
          <w:szCs w:val="19"/>
          <w:lang w:val="zh-CN"/>
        </w:rPr>
        <w:t>400</w:t>
      </w:r>
      <w:r w:rsidRPr="00D824E7">
        <w:rPr>
          <w:rFonts w:ascii="&lt;9752&gt;&lt;9E1F&gt;&lt;534E&gt;光&lt;62A5&gt;宋" w:eastAsia="&lt;9752&gt;&lt;9E1F&gt;&lt;534E&gt;光&lt;62A5&gt;宋" w:cs="&lt;9752&gt;&lt;9E1F&gt;&lt;534E&gt;光&lt;62A5&gt;宋" w:hint="eastAsia"/>
          <w:color w:val="000000"/>
          <w:kern w:val="0"/>
          <w:sz w:val="19"/>
          <w:szCs w:val="19"/>
          <w:lang w:val="zh-CN"/>
        </w:rPr>
        <w:t>余人次。和菏泽学院进行对接，安排</w:t>
      </w:r>
      <w:r w:rsidRPr="00D824E7">
        <w:rPr>
          <w:rFonts w:ascii="&lt;9752&gt;&lt;9E1F&gt;&lt;534E&gt;光&lt;62A5&gt;宋" w:eastAsia="&lt;9752&gt;&lt;9E1F&gt;&lt;534E&gt;光&lt;62A5&gt;宋" w:cs="&lt;9752&gt;&lt;9E1F&gt;&lt;534E&gt;光&lt;62A5&gt;宋"/>
          <w:color w:val="000000"/>
          <w:kern w:val="0"/>
          <w:sz w:val="19"/>
          <w:szCs w:val="19"/>
          <w:lang w:val="zh-CN"/>
        </w:rPr>
        <w:t>32</w:t>
      </w:r>
      <w:r w:rsidRPr="00D824E7">
        <w:rPr>
          <w:rFonts w:ascii="&lt;9752&gt;&lt;9E1F&gt;&lt;534E&gt;光&lt;62A5&gt;宋" w:eastAsia="&lt;9752&gt;&lt;9E1F&gt;&lt;534E&gt;光&lt;62A5&gt;宋" w:cs="&lt;9752&gt;&lt;9E1F&gt;&lt;534E&gt;光&lt;62A5&gt;宋" w:hint="eastAsia"/>
          <w:color w:val="000000"/>
          <w:kern w:val="0"/>
          <w:sz w:val="19"/>
          <w:szCs w:val="19"/>
          <w:lang w:val="zh-CN"/>
        </w:rPr>
        <w:t>名英语系学生到曹普等</w:t>
      </w:r>
      <w:r w:rsidRPr="00D824E7">
        <w:rPr>
          <w:rFonts w:ascii="&lt;9752&gt;&lt;9E1F&gt;&lt;534E&gt;光&lt;62A5&gt;宋" w:eastAsia="&lt;9752&gt;&lt;9E1F&gt;&lt;534E&gt;光&lt;62A5&gt;宋" w:cs="&lt;9752&gt;&lt;9E1F&gt;&lt;534E&gt;光&lt;62A5&gt;宋"/>
          <w:color w:val="000000"/>
          <w:kern w:val="0"/>
          <w:sz w:val="19"/>
          <w:szCs w:val="19"/>
          <w:lang w:val="zh-CN"/>
        </w:rPr>
        <w:t>16</w:t>
      </w:r>
      <w:r w:rsidRPr="00D824E7">
        <w:rPr>
          <w:rFonts w:ascii="&lt;9752&gt;&lt;9E1F&gt;&lt;534E&gt;光&lt;62A5&gt;宋" w:eastAsia="&lt;9752&gt;&lt;9E1F&gt;&lt;534E&gt;光&lt;62A5&gt;宋" w:cs="&lt;9752&gt;&lt;9E1F&gt;&lt;534E&gt;光&lt;62A5&gt;宋" w:hint="eastAsia"/>
          <w:color w:val="000000"/>
          <w:kern w:val="0"/>
          <w:sz w:val="19"/>
          <w:szCs w:val="19"/>
          <w:lang w:val="zh-CN"/>
        </w:rPr>
        <w:t>家外贸企业实习。</w:t>
      </w:r>
    </w:p>
    <w:p w:rsidR="00D824E7" w:rsidRPr="00D824E7" w:rsidRDefault="00D824E7" w:rsidP="00D824E7">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D824E7">
        <w:rPr>
          <w:rFonts w:ascii="华文楷体" w:eastAsia="华文楷体" w:cs="华文楷体" w:hint="eastAsia"/>
          <w:color w:val="00A0E8"/>
          <w:spacing w:val="-1"/>
          <w:kern w:val="0"/>
          <w:sz w:val="26"/>
          <w:szCs w:val="26"/>
          <w:lang w:val="zh-CN"/>
        </w:rPr>
        <w:t>外资利用</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重点围绕大型跨国集团和世界</w:t>
      </w:r>
      <w:r w:rsidRPr="00D824E7">
        <w:rPr>
          <w:rFonts w:ascii="&lt;9752&gt;&lt;9E1F&gt;&lt;534E&gt;光&lt;62A5&gt;宋" w:eastAsia="&lt;9752&gt;&lt;9E1F&gt;&lt;534E&gt;光&lt;62A5&gt;宋" w:cs="&lt;9752&gt;&lt;9E1F&gt;&lt;534E&gt;光&lt;62A5&gt;宋"/>
          <w:color w:val="000000"/>
          <w:spacing w:val="-1"/>
          <w:kern w:val="0"/>
          <w:sz w:val="19"/>
          <w:szCs w:val="19"/>
          <w:lang w:val="zh-CN"/>
        </w:rPr>
        <w:t>500</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强企业开展了针对性招商，对引进项目实行“保姆式”跟踪服务，加强了投洽会、</w:t>
      </w:r>
      <w:r w:rsidRPr="00D824E7">
        <w:rPr>
          <w:rFonts w:ascii="&lt;9752&gt;&lt;9E1F&gt;&lt;534E&gt;光&lt;62A5&gt;宋" w:eastAsia="&lt;9752&gt;&lt;9E1F&gt;&lt;534E&gt;光&lt;62A5&gt;宋" w:cs="&lt;9752&gt;&lt;9E1F&gt;&lt;534E&gt;光&lt;62A5&gt;宋" w:hint="eastAsia"/>
          <w:color w:val="000000"/>
          <w:spacing w:val="-1"/>
          <w:kern w:val="0"/>
          <w:sz w:val="19"/>
          <w:szCs w:val="19"/>
          <w:lang w:val="zh-CN"/>
        </w:rPr>
        <w:lastRenderedPageBreak/>
        <w:t>香港周、台湾周等活动签约项目的调度落实，提高了合同外资到位率。</w:t>
      </w:r>
      <w:r w:rsidRPr="00D824E7">
        <w:rPr>
          <w:rFonts w:ascii="&lt;9752&gt;&lt;9E1F&gt;&lt;534E&gt;光&lt;62A5&gt;宋" w:eastAsia="&lt;9752&gt;&lt;9E1F&gt;&lt;534E&gt;光&lt;62A5&gt;宋" w:cs="&lt;9752&gt;&lt;9E1F&gt;&lt;534E&gt;光&lt;62A5&gt;宋"/>
          <w:color w:val="000000"/>
          <w:spacing w:val="-1"/>
          <w:kern w:val="0"/>
          <w:sz w:val="19"/>
          <w:szCs w:val="19"/>
          <w:lang w:val="zh-CN"/>
        </w:rPr>
        <w:t>2015</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年春秋两季中国菏泽投资贸易洽谈会更趋务实高效，成功签约外资项目</w:t>
      </w:r>
      <w:r w:rsidRPr="00D824E7">
        <w:rPr>
          <w:rFonts w:ascii="&lt;9752&gt;&lt;9E1F&gt;&lt;534E&gt;光&lt;62A5&gt;宋" w:eastAsia="&lt;9752&gt;&lt;9E1F&gt;&lt;534E&gt;光&lt;62A5&gt;宋" w:cs="&lt;9752&gt;&lt;9E1F&gt;&lt;534E&gt;光&lt;62A5&gt;宋"/>
          <w:color w:val="000000"/>
          <w:spacing w:val="-1"/>
          <w:kern w:val="0"/>
          <w:sz w:val="19"/>
          <w:szCs w:val="19"/>
          <w:lang w:val="zh-CN"/>
        </w:rPr>
        <w:t>7</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个，合同外资</w:t>
      </w:r>
      <w:r w:rsidRPr="00D824E7">
        <w:rPr>
          <w:rFonts w:ascii="&lt;9752&gt;&lt;9E1F&gt;&lt;534E&gt;光&lt;62A5&gt;宋" w:eastAsia="&lt;9752&gt;&lt;9E1F&gt;&lt;534E&gt;光&lt;62A5&gt;宋" w:cs="&lt;9752&gt;&lt;9E1F&gt;&lt;534E&gt;光&lt;62A5&gt;宋"/>
          <w:color w:val="000000"/>
          <w:spacing w:val="-1"/>
          <w:kern w:val="0"/>
          <w:sz w:val="19"/>
          <w:szCs w:val="19"/>
          <w:lang w:val="zh-CN"/>
        </w:rPr>
        <w:t>1.5</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亿美元。香港、台湾山东周成果丰硕，通过登门拜访、点对点深入座谈等多种方式，达成一批新的投资意向，新批外商投资企业</w:t>
      </w:r>
      <w:r w:rsidRPr="00D824E7">
        <w:rPr>
          <w:rFonts w:ascii="&lt;9752&gt;&lt;9E1F&gt;&lt;534E&gt;光&lt;62A5&gt;宋" w:eastAsia="&lt;9752&gt;&lt;9E1F&gt;&lt;534E&gt;光&lt;62A5&gt;宋" w:cs="&lt;9752&gt;&lt;9E1F&gt;&lt;534E&gt;光&lt;62A5&gt;宋"/>
          <w:color w:val="000000"/>
          <w:spacing w:val="-1"/>
          <w:kern w:val="0"/>
          <w:sz w:val="19"/>
          <w:szCs w:val="19"/>
          <w:lang w:val="zh-CN"/>
        </w:rPr>
        <w:t>13</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家。项目后续跟进机制进一步完善，周调度，月通报，服务精准高效，台湾鸿海集团投资的富士康产业园一期投产运营，二期项目谈判已启动；泊鹭飞机（山东）有限公司已取得适航证和生产许可证；香港华润电力和东明石化集团共同投资的热电联产项目环评、立项等手续已完成，即将正式注册；东明石化集团与卡塔尔合作的项目进入实质性谈判阶段。</w:t>
      </w:r>
      <w:r w:rsidRPr="00D824E7">
        <w:rPr>
          <w:rFonts w:ascii="&lt;9752&gt;&lt;9E1F&gt;&lt;534E&gt;光&lt;62A5&gt;宋" w:eastAsia="&lt;9752&gt;&lt;9E1F&gt;&lt;534E&gt;光&lt;62A5&gt;宋" w:cs="&lt;9752&gt;&lt;9E1F&gt;&lt;534E&gt;光&lt;62A5&gt;宋"/>
          <w:color w:val="000000"/>
          <w:spacing w:val="-1"/>
          <w:kern w:val="0"/>
          <w:sz w:val="19"/>
          <w:szCs w:val="19"/>
          <w:lang w:val="zh-CN"/>
        </w:rPr>
        <w:t>2015</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年实际利用外资</w:t>
      </w:r>
      <w:r w:rsidRPr="00D824E7">
        <w:rPr>
          <w:rFonts w:ascii="&lt;9752&gt;&lt;9E1F&gt;&lt;534E&gt;光&lt;62A5&gt;宋" w:eastAsia="&lt;9752&gt;&lt;9E1F&gt;&lt;534E&gt;光&lt;62A5&gt;宋" w:cs="&lt;9752&gt;&lt;9E1F&gt;&lt;534E&gt;光&lt;62A5&gt;宋"/>
          <w:color w:val="000000"/>
          <w:spacing w:val="-1"/>
          <w:kern w:val="0"/>
          <w:sz w:val="19"/>
          <w:szCs w:val="19"/>
          <w:lang w:val="zh-CN"/>
        </w:rPr>
        <w:t>2.3</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亿美元，同比增长</w:t>
      </w:r>
      <w:r w:rsidRPr="00D824E7">
        <w:rPr>
          <w:rFonts w:ascii="&lt;9752&gt;&lt;9E1F&gt;&lt;534E&gt;光&lt;62A5&gt;宋" w:eastAsia="&lt;9752&gt;&lt;9E1F&gt;&lt;534E&gt;光&lt;62A5&gt;宋" w:cs="&lt;9752&gt;&lt;9E1F&gt;&lt;534E&gt;光&lt;62A5&gt;宋"/>
          <w:color w:val="000000"/>
          <w:spacing w:val="-1"/>
          <w:kern w:val="0"/>
          <w:sz w:val="19"/>
          <w:szCs w:val="19"/>
          <w:lang w:val="zh-CN"/>
        </w:rPr>
        <w:t>5.54</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％，创历史新高。</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D824E7">
        <w:rPr>
          <w:rFonts w:ascii="华文楷体" w:eastAsia="华文楷体" w:cs="华文楷体" w:hint="eastAsia"/>
          <w:color w:val="00A0E8"/>
          <w:spacing w:val="-1"/>
          <w:kern w:val="0"/>
          <w:sz w:val="26"/>
          <w:szCs w:val="26"/>
          <w:lang w:val="zh-CN"/>
        </w:rPr>
        <w:t>外经工作</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加强培训和调度力度。组织召开全市“走出去”政策培训和外经工作座谈会，详细解读国家、省、市级相关扶持政策，加强申请境外投资程序和境外投资企业报表系统培训。加大重点项目调度力度，及时了解项目进展情况，对企业遇到的困难和问题进行分析指导。积极引导企业开拓国际市场。一年中先后组织</w:t>
      </w:r>
      <w:r w:rsidRPr="00D824E7">
        <w:rPr>
          <w:rFonts w:ascii="&lt;9752&gt;&lt;9E1F&gt;&lt;534E&gt;光&lt;62A5&gt;宋" w:eastAsia="&lt;9752&gt;&lt;9E1F&gt;&lt;534E&gt;光&lt;62A5&gt;宋" w:cs="&lt;9752&gt;&lt;9E1F&gt;&lt;534E&gt;光&lt;62A5&gt;宋"/>
          <w:color w:val="000000"/>
          <w:spacing w:val="-1"/>
          <w:kern w:val="0"/>
          <w:sz w:val="19"/>
          <w:szCs w:val="19"/>
          <w:lang w:val="zh-CN"/>
        </w:rPr>
        <w:t>10</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多家企业赴荷兰、英国、泰国、柬埔寨、越南等国家投资考察，开展与化工、木材加工、机械设备制造、农副产品加工等行业的洽谈交流，加深企业对国外市场的了解，降低企业投资风险，为企业开展境外投资搭建了良好的合作平台。组织企业参加各类培训和经贸洽谈活动。</w:t>
      </w:r>
      <w:r w:rsidRPr="00D824E7">
        <w:rPr>
          <w:rFonts w:ascii="&lt;9752&gt;&lt;9E1F&gt;&lt;534E&gt;光&lt;62A5&gt;宋" w:eastAsia="&lt;9752&gt;&lt;9E1F&gt;&lt;534E&gt;光&lt;62A5&gt;宋" w:cs="&lt;9752&gt;&lt;9E1F&gt;&lt;534E&gt;光&lt;62A5&gt;宋"/>
          <w:color w:val="000000"/>
          <w:spacing w:val="-1"/>
          <w:kern w:val="0"/>
          <w:sz w:val="19"/>
          <w:szCs w:val="19"/>
          <w:lang w:val="zh-CN"/>
        </w:rPr>
        <w:t>4</w:t>
      </w:r>
      <w:r w:rsidRPr="00D824E7">
        <w:rPr>
          <w:rFonts w:ascii="&lt;9752&gt;&lt;9E1F&gt;&lt;534E&gt;光&lt;62A5&gt;宋" w:eastAsia="&lt;9752&gt;&lt;9E1F&gt;&lt;534E&gt;光&lt;62A5&gt;宋" w:cs="&lt;9752&gt;&lt;9E1F&gt;&lt;534E&gt;光&lt;62A5&gt;宋" w:hint="eastAsia"/>
          <w:color w:val="000000"/>
          <w:spacing w:val="-1"/>
          <w:kern w:val="0"/>
          <w:sz w:val="19"/>
          <w:szCs w:val="19"/>
          <w:lang w:val="zh-CN"/>
        </w:rPr>
        <w:t>月中旬，举办了柬埔寨投资环境说明会，邀请柬埔寨齐鲁经济特区创始人邢保国先生现场讲解柬埔寨的各项投资环境和政策。</w:t>
      </w:r>
      <w:r w:rsidRPr="00D824E7">
        <w:rPr>
          <w:rFonts w:ascii="&lt;9752&gt;&lt;9E1F&gt;&lt;534E&gt;光&lt;62A5&gt;宋" w:eastAsia="&lt;9752&gt;&lt;9E1F&gt;&lt;534E&gt;光&lt;62A5&gt;宋" w:cs="&lt;9752&gt;&lt;9E1F&gt;&lt;534E&gt;光&lt;62A5&gt;宋"/>
          <w:color w:val="000000"/>
          <w:spacing w:val="-1"/>
          <w:kern w:val="0"/>
          <w:sz w:val="19"/>
          <w:szCs w:val="19"/>
          <w:lang w:val="zh-CN"/>
        </w:rPr>
        <w:t>9</w:t>
      </w:r>
      <w:r w:rsidRPr="00D824E7">
        <w:rPr>
          <w:rFonts w:ascii="&lt;9752&gt;&lt;9E1F&gt;&lt;534E&gt;光&lt;62A5&gt;宋" w:eastAsia="&lt;9752&gt;&lt;9E1F&gt;&lt;534E&gt;光&lt;62A5&gt;宋" w:cs="&lt;9752&gt;&lt;9E1F&gt;&lt;534E&gt;光&lt;62A5&gt;宋" w:hint="eastAsia"/>
          <w:color w:val="000000"/>
          <w:spacing w:val="-1"/>
          <w:kern w:val="0"/>
          <w:sz w:val="19"/>
          <w:szCs w:val="19"/>
          <w:lang w:val="zh-CN"/>
        </w:rPr>
        <w:t>月下旬组织举办了“走进东盟”商务论坛，详细推介法国、澳大利亚、泰国、老挝、柬埔寨等国家的基本情况、投资环境、政策资源优势，为企业“走出去”提供经验借鉴。组织带领企业参加省商务厅举办的境外投资政策说明会、九八厦门投洽会等，熟悉了解境外投资环境、机会、政策和风险知识，增强企业开拓国际市场的信心和规避风险的能力。注重政策宣传和工作效能。牢固树立为企业服务的理念，深入企业上门服务，把政策、信息直接带到企业，研究分析企业投资的国别、投资的项目、投资的模式，帮助有条件的企业找到“走出去”的最佳路径。加强部门联合，协调海关、外管、中信保和银行等部门，帮助企业解决投融资问题。</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附：</w:t>
      </w:r>
    </w:p>
    <w:p w:rsidR="00D824E7" w:rsidRPr="00D824E7" w:rsidRDefault="00D824E7" w:rsidP="00D824E7">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D824E7">
        <w:rPr>
          <w:rFonts w:ascii="汉仪中圆简" w:eastAsia="汉仪中圆简" w:cs="汉仪中圆简"/>
          <w:color w:val="00A0E8"/>
          <w:spacing w:val="-1"/>
          <w:kern w:val="0"/>
          <w:sz w:val="22"/>
          <w:lang w:val="zh-CN"/>
        </w:rPr>
        <w:t>2015</w:t>
      </w:r>
      <w:r w:rsidRPr="00D824E7">
        <w:rPr>
          <w:rFonts w:ascii="汉仪中圆简" w:eastAsia="汉仪中圆简" w:cs="汉仪中圆简" w:hint="eastAsia"/>
          <w:color w:val="00A0E8"/>
          <w:spacing w:val="-1"/>
          <w:kern w:val="0"/>
          <w:sz w:val="22"/>
          <w:lang w:val="zh-CN"/>
        </w:rPr>
        <w:t>年菏泽市对外贸易完成情况一览表</w:t>
      </w:r>
    </w:p>
    <w:p w:rsidR="00D824E7" w:rsidRPr="00D824E7" w:rsidRDefault="00D824E7" w:rsidP="00D824E7">
      <w:pPr>
        <w:autoSpaceDE w:val="0"/>
        <w:autoSpaceDN w:val="0"/>
        <w:adjustRightInd w:val="0"/>
        <w:spacing w:line="316" w:lineRule="atLeast"/>
        <w:jc w:val="right"/>
        <w:textAlignment w:val="center"/>
        <w:rPr>
          <w:rFonts w:ascii="华文楷体" w:eastAsia="华文楷体" w:cs="华文楷体"/>
          <w:color w:val="00A0E8"/>
          <w:spacing w:val="-1"/>
          <w:kern w:val="0"/>
          <w:sz w:val="19"/>
          <w:szCs w:val="19"/>
          <w:lang w:val="zh-CN"/>
        </w:rPr>
      </w:pPr>
      <w:r w:rsidRPr="00D824E7">
        <w:rPr>
          <w:rFonts w:ascii="华文楷体" w:eastAsia="华文楷体" w:cs="华文楷体" w:hint="eastAsia"/>
          <w:color w:val="00A0E8"/>
          <w:spacing w:val="-1"/>
          <w:kern w:val="0"/>
          <w:sz w:val="19"/>
          <w:szCs w:val="19"/>
          <w:lang w:val="zh-CN"/>
        </w:rPr>
        <w:t>金额单位：万美元</w:t>
      </w:r>
    </w:p>
    <w:tbl>
      <w:tblPr>
        <w:tblW w:w="0" w:type="auto"/>
        <w:tblInd w:w="28" w:type="dxa"/>
        <w:tblLayout w:type="fixed"/>
        <w:tblCellMar>
          <w:left w:w="0" w:type="dxa"/>
          <w:right w:w="0" w:type="dxa"/>
        </w:tblCellMar>
        <w:tblLook w:val="0000"/>
      </w:tblPr>
      <w:tblGrid>
        <w:gridCol w:w="941"/>
        <w:gridCol w:w="941"/>
        <w:gridCol w:w="941"/>
        <w:gridCol w:w="941"/>
        <w:gridCol w:w="942"/>
        <w:gridCol w:w="941"/>
        <w:gridCol w:w="941"/>
        <w:gridCol w:w="941"/>
        <w:gridCol w:w="941"/>
        <w:gridCol w:w="941"/>
      </w:tblGrid>
      <w:tr w:rsidR="00D824E7" w:rsidRPr="00D824E7">
        <w:tblPrEx>
          <w:tblCellMar>
            <w:top w:w="0" w:type="dxa"/>
            <w:left w:w="0" w:type="dxa"/>
            <w:bottom w:w="0" w:type="dxa"/>
            <w:right w:w="0" w:type="dxa"/>
          </w:tblCellMar>
        </w:tblPrEx>
        <w:trPr>
          <w:trHeight w:val="340"/>
          <w:tblHeader/>
        </w:trPr>
        <w:tc>
          <w:tcPr>
            <w:tcW w:w="941" w:type="dxa"/>
            <w:vMerge w:val="restart"/>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项目</w:t>
            </w:r>
          </w:p>
        </w:tc>
        <w:tc>
          <w:tcPr>
            <w:tcW w:w="2823" w:type="dxa"/>
            <w:gridSpan w:val="3"/>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进出口</w:t>
            </w:r>
          </w:p>
        </w:tc>
        <w:tc>
          <w:tcPr>
            <w:tcW w:w="2824" w:type="dxa"/>
            <w:gridSpan w:val="3"/>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出口</w:t>
            </w:r>
          </w:p>
        </w:tc>
        <w:tc>
          <w:tcPr>
            <w:tcW w:w="2823" w:type="dxa"/>
            <w:gridSpan w:val="3"/>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进口</w:t>
            </w:r>
          </w:p>
        </w:tc>
      </w:tr>
      <w:tr w:rsidR="00D824E7" w:rsidRPr="00D824E7">
        <w:tblPrEx>
          <w:tblCellMar>
            <w:top w:w="0" w:type="dxa"/>
            <w:left w:w="0" w:type="dxa"/>
            <w:bottom w:w="0" w:type="dxa"/>
            <w:right w:w="0" w:type="dxa"/>
          </w:tblCellMar>
        </w:tblPrEx>
        <w:trPr>
          <w:trHeight w:val="340"/>
          <w:tblHeader/>
        </w:trPr>
        <w:tc>
          <w:tcPr>
            <w:tcW w:w="941" w:type="dxa"/>
            <w:vMerge/>
            <w:tcBorders>
              <w:top w:val="single" w:sz="2" w:space="0" w:color="000000"/>
              <w:left w:val="single" w:sz="6" w:space="0" w:color="000000"/>
              <w:bottom w:val="single" w:sz="2" w:space="0" w:color="000000"/>
              <w:right w:val="single" w:sz="2" w:space="0" w:color="000000"/>
            </w:tcBorders>
          </w:tcPr>
          <w:p w:rsidR="00D824E7" w:rsidRPr="00D824E7" w:rsidRDefault="00D824E7" w:rsidP="00D824E7">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金额</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同比％</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比重％</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金额</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同比％</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比重％</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金额</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同比％</w:t>
            </w:r>
          </w:p>
        </w:tc>
        <w:tc>
          <w:tcPr>
            <w:tcW w:w="94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比重％</w:t>
            </w:r>
          </w:p>
        </w:tc>
      </w:tr>
      <w:tr w:rsidR="00D824E7" w:rsidRPr="00D824E7">
        <w:tblPrEx>
          <w:tblCellMar>
            <w:top w:w="0" w:type="dxa"/>
            <w:left w:w="0" w:type="dxa"/>
            <w:bottom w:w="0" w:type="dxa"/>
            <w:right w:w="0" w:type="dxa"/>
          </w:tblCellMar>
        </w:tblPrEx>
        <w:trPr>
          <w:trHeight w:val="340"/>
        </w:trPr>
        <w:tc>
          <w:tcPr>
            <w:tcW w:w="941"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合计</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432655</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22.7</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100.00</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219844</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1.9</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100.00</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212811</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55.7</w:t>
            </w:r>
          </w:p>
        </w:tc>
        <w:tc>
          <w:tcPr>
            <w:tcW w:w="94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100.00</w:t>
            </w:r>
          </w:p>
        </w:tc>
      </w:tr>
      <w:tr w:rsidR="00D824E7" w:rsidRPr="00D824E7">
        <w:tblPrEx>
          <w:tblCellMar>
            <w:top w:w="0" w:type="dxa"/>
            <w:left w:w="0" w:type="dxa"/>
            <w:bottom w:w="0" w:type="dxa"/>
            <w:right w:w="0" w:type="dxa"/>
          </w:tblCellMar>
        </w:tblPrEx>
        <w:trPr>
          <w:trHeight w:val="340"/>
        </w:trPr>
        <w:tc>
          <w:tcPr>
            <w:tcW w:w="941"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曹县</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90275</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14.36</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20.87</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83489</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10.84</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38.00</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6786</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87.61</w:t>
            </w:r>
          </w:p>
        </w:tc>
        <w:tc>
          <w:tcPr>
            <w:tcW w:w="94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3.19</w:t>
            </w:r>
          </w:p>
        </w:tc>
      </w:tr>
      <w:tr w:rsidR="00D824E7" w:rsidRPr="00D824E7">
        <w:tblPrEx>
          <w:tblCellMar>
            <w:top w:w="0" w:type="dxa"/>
            <w:left w:w="0" w:type="dxa"/>
            <w:bottom w:w="0" w:type="dxa"/>
            <w:right w:w="0" w:type="dxa"/>
          </w:tblCellMar>
        </w:tblPrEx>
        <w:trPr>
          <w:trHeight w:val="340"/>
        </w:trPr>
        <w:tc>
          <w:tcPr>
            <w:tcW w:w="941"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东明县</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86275</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405.8</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19.95</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9256</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-24.46</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4.21</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77019</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1503.23</w:t>
            </w:r>
          </w:p>
        </w:tc>
        <w:tc>
          <w:tcPr>
            <w:tcW w:w="94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36.19</w:t>
            </w:r>
          </w:p>
        </w:tc>
      </w:tr>
      <w:tr w:rsidR="00D824E7" w:rsidRPr="00D824E7">
        <w:tblPrEx>
          <w:tblCellMar>
            <w:top w:w="0" w:type="dxa"/>
            <w:left w:w="0" w:type="dxa"/>
            <w:bottom w:w="0" w:type="dxa"/>
            <w:right w:w="0" w:type="dxa"/>
          </w:tblCellMar>
        </w:tblPrEx>
        <w:trPr>
          <w:trHeight w:val="340"/>
        </w:trPr>
        <w:tc>
          <w:tcPr>
            <w:tcW w:w="941"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开发区</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75683</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34.27</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17.50</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15237</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5.73</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6.94</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60446</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44.07</w:t>
            </w:r>
          </w:p>
        </w:tc>
        <w:tc>
          <w:tcPr>
            <w:tcW w:w="94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28.40</w:t>
            </w:r>
          </w:p>
        </w:tc>
      </w:tr>
      <w:tr w:rsidR="00D824E7" w:rsidRPr="00D824E7">
        <w:tblPrEx>
          <w:tblCellMar>
            <w:top w:w="0" w:type="dxa"/>
            <w:left w:w="0" w:type="dxa"/>
            <w:bottom w:w="0" w:type="dxa"/>
            <w:right w:w="0" w:type="dxa"/>
          </w:tblCellMar>
        </w:tblPrEx>
        <w:trPr>
          <w:trHeight w:val="340"/>
        </w:trPr>
        <w:tc>
          <w:tcPr>
            <w:tcW w:w="941"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单县</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67627</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-24.34</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15.64</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14863</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-4.15</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6.77</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52764</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-28.57</w:t>
            </w:r>
          </w:p>
        </w:tc>
        <w:tc>
          <w:tcPr>
            <w:tcW w:w="94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24.79</w:t>
            </w:r>
          </w:p>
        </w:tc>
      </w:tr>
      <w:tr w:rsidR="00D824E7" w:rsidRPr="00D824E7">
        <w:tblPrEx>
          <w:tblCellMar>
            <w:top w:w="0" w:type="dxa"/>
            <w:left w:w="0" w:type="dxa"/>
            <w:bottom w:w="0" w:type="dxa"/>
            <w:right w:w="0" w:type="dxa"/>
          </w:tblCellMar>
        </w:tblPrEx>
        <w:trPr>
          <w:trHeight w:val="340"/>
        </w:trPr>
        <w:tc>
          <w:tcPr>
            <w:tcW w:w="941"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巨野县</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38364</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-10.42</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8.87</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31995</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-1.13</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14.56</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6369</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-39.13</w:t>
            </w:r>
          </w:p>
        </w:tc>
        <w:tc>
          <w:tcPr>
            <w:tcW w:w="94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2.99</w:t>
            </w:r>
          </w:p>
        </w:tc>
      </w:tr>
      <w:tr w:rsidR="00D824E7" w:rsidRPr="00D824E7">
        <w:tblPrEx>
          <w:tblCellMar>
            <w:top w:w="0" w:type="dxa"/>
            <w:left w:w="0" w:type="dxa"/>
            <w:bottom w:w="0" w:type="dxa"/>
            <w:right w:w="0" w:type="dxa"/>
          </w:tblCellMar>
        </w:tblPrEx>
        <w:trPr>
          <w:trHeight w:val="340"/>
        </w:trPr>
        <w:tc>
          <w:tcPr>
            <w:tcW w:w="941"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鄄城县</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29695</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4.93</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6.87</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28018</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3.44</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12.75</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1677</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38.25</w:t>
            </w:r>
          </w:p>
        </w:tc>
        <w:tc>
          <w:tcPr>
            <w:tcW w:w="94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0.79</w:t>
            </w:r>
          </w:p>
        </w:tc>
      </w:tr>
      <w:tr w:rsidR="00D824E7" w:rsidRPr="00D824E7">
        <w:tblPrEx>
          <w:tblCellMar>
            <w:top w:w="0" w:type="dxa"/>
            <w:left w:w="0" w:type="dxa"/>
            <w:bottom w:w="0" w:type="dxa"/>
            <w:right w:w="0" w:type="dxa"/>
          </w:tblCellMar>
        </w:tblPrEx>
        <w:trPr>
          <w:trHeight w:val="340"/>
        </w:trPr>
        <w:tc>
          <w:tcPr>
            <w:tcW w:w="941"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牡丹区</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12166</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-7.43</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2.81</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9160</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-11.32</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4.17</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3006</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6.82</w:t>
            </w:r>
          </w:p>
        </w:tc>
        <w:tc>
          <w:tcPr>
            <w:tcW w:w="94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1.41</w:t>
            </w:r>
          </w:p>
        </w:tc>
      </w:tr>
      <w:tr w:rsidR="00D824E7" w:rsidRPr="00D824E7">
        <w:tblPrEx>
          <w:tblCellMar>
            <w:top w:w="0" w:type="dxa"/>
            <w:left w:w="0" w:type="dxa"/>
            <w:bottom w:w="0" w:type="dxa"/>
            <w:right w:w="0" w:type="dxa"/>
          </w:tblCellMar>
        </w:tblPrEx>
        <w:trPr>
          <w:trHeight w:val="340"/>
        </w:trPr>
        <w:tc>
          <w:tcPr>
            <w:tcW w:w="941"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郓城县</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10341</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-25.16</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2.39</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9498</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-25.95</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4.32</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843</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-14.93</w:t>
            </w:r>
          </w:p>
        </w:tc>
        <w:tc>
          <w:tcPr>
            <w:tcW w:w="94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0.40</w:t>
            </w:r>
          </w:p>
        </w:tc>
      </w:tr>
      <w:tr w:rsidR="00D824E7" w:rsidRPr="00D824E7">
        <w:tblPrEx>
          <w:tblCellMar>
            <w:top w:w="0" w:type="dxa"/>
            <w:left w:w="0" w:type="dxa"/>
            <w:bottom w:w="0" w:type="dxa"/>
            <w:right w:w="0" w:type="dxa"/>
          </w:tblCellMar>
        </w:tblPrEx>
        <w:trPr>
          <w:trHeight w:val="340"/>
        </w:trPr>
        <w:tc>
          <w:tcPr>
            <w:tcW w:w="941"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成武县</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10093</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30.18</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2.33</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9799</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30.05</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4.46</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294</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34.86</w:t>
            </w:r>
          </w:p>
        </w:tc>
        <w:tc>
          <w:tcPr>
            <w:tcW w:w="94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0.14</w:t>
            </w:r>
          </w:p>
        </w:tc>
      </w:tr>
      <w:tr w:rsidR="00D824E7" w:rsidRPr="00D824E7">
        <w:tblPrEx>
          <w:tblCellMar>
            <w:top w:w="0" w:type="dxa"/>
            <w:left w:w="0" w:type="dxa"/>
            <w:bottom w:w="0" w:type="dxa"/>
            <w:right w:w="0" w:type="dxa"/>
          </w:tblCellMar>
        </w:tblPrEx>
        <w:trPr>
          <w:trHeight w:val="340"/>
        </w:trPr>
        <w:tc>
          <w:tcPr>
            <w:tcW w:w="941"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定陶县</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6889</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7.88</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1.59</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4359</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-16.73</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1.98</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2530</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119.81</w:t>
            </w:r>
          </w:p>
        </w:tc>
        <w:tc>
          <w:tcPr>
            <w:tcW w:w="94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1.19</w:t>
            </w:r>
          </w:p>
        </w:tc>
      </w:tr>
      <w:tr w:rsidR="00D824E7" w:rsidRPr="00D824E7">
        <w:tblPrEx>
          <w:tblCellMar>
            <w:top w:w="0" w:type="dxa"/>
            <w:left w:w="0" w:type="dxa"/>
            <w:bottom w:w="0" w:type="dxa"/>
            <w:right w:w="0" w:type="dxa"/>
          </w:tblCellMar>
        </w:tblPrEx>
        <w:trPr>
          <w:trHeight w:val="340"/>
        </w:trPr>
        <w:tc>
          <w:tcPr>
            <w:tcW w:w="941"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高新区</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5107</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41.08</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1.18</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4029</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31.67</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1.83</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1078</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92.5</w:t>
            </w:r>
          </w:p>
        </w:tc>
        <w:tc>
          <w:tcPr>
            <w:tcW w:w="941"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0.51</w:t>
            </w:r>
          </w:p>
        </w:tc>
      </w:tr>
    </w:tbl>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lastRenderedPageBreak/>
        <w:t>注：按进出口额大小排序。</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D824E7">
        <w:rPr>
          <w:rFonts w:ascii="汉仪中圆简" w:eastAsia="汉仪中圆简" w:cs="汉仪中圆简"/>
          <w:color w:val="00A0E8"/>
          <w:spacing w:val="-1"/>
          <w:kern w:val="0"/>
          <w:sz w:val="22"/>
          <w:lang w:val="zh-CN"/>
        </w:rPr>
        <w:t>2015</w:t>
      </w:r>
      <w:r w:rsidRPr="00D824E7">
        <w:rPr>
          <w:rFonts w:ascii="汉仪中圆简" w:eastAsia="汉仪中圆简" w:cs="汉仪中圆简" w:hint="eastAsia"/>
          <w:color w:val="00A0E8"/>
          <w:spacing w:val="-1"/>
          <w:kern w:val="0"/>
          <w:sz w:val="22"/>
          <w:lang w:val="zh-CN"/>
        </w:rPr>
        <w:t>年菏泽市实际利用外资完成情况一览表</w:t>
      </w:r>
    </w:p>
    <w:p w:rsidR="00D824E7" w:rsidRPr="00D824E7" w:rsidRDefault="00D824E7" w:rsidP="00D824E7">
      <w:pPr>
        <w:autoSpaceDE w:val="0"/>
        <w:autoSpaceDN w:val="0"/>
        <w:adjustRightInd w:val="0"/>
        <w:spacing w:line="316" w:lineRule="atLeast"/>
        <w:jc w:val="right"/>
        <w:textAlignment w:val="center"/>
        <w:rPr>
          <w:rFonts w:ascii="华文楷体" w:eastAsia="华文楷体" w:cs="华文楷体"/>
          <w:color w:val="00A0E8"/>
          <w:spacing w:val="-1"/>
          <w:kern w:val="0"/>
          <w:sz w:val="19"/>
          <w:szCs w:val="19"/>
          <w:lang w:val="zh-CN"/>
        </w:rPr>
      </w:pPr>
      <w:r w:rsidRPr="00D824E7">
        <w:rPr>
          <w:rFonts w:ascii="华文楷体" w:eastAsia="华文楷体" w:cs="华文楷体" w:hint="eastAsia"/>
          <w:color w:val="00A0E8"/>
          <w:spacing w:val="-1"/>
          <w:kern w:val="0"/>
          <w:sz w:val="19"/>
          <w:szCs w:val="19"/>
          <w:lang w:val="zh-CN"/>
        </w:rPr>
        <w:t>金额单位：万美元</w:t>
      </w:r>
    </w:p>
    <w:tbl>
      <w:tblPr>
        <w:tblW w:w="0" w:type="auto"/>
        <w:tblInd w:w="28" w:type="dxa"/>
        <w:tblLayout w:type="fixed"/>
        <w:tblCellMar>
          <w:left w:w="0" w:type="dxa"/>
          <w:right w:w="0" w:type="dxa"/>
        </w:tblCellMar>
        <w:tblLook w:val="0000"/>
      </w:tblPr>
      <w:tblGrid>
        <w:gridCol w:w="2353"/>
        <w:gridCol w:w="2353"/>
        <w:gridCol w:w="2352"/>
        <w:gridCol w:w="2353"/>
      </w:tblGrid>
      <w:tr w:rsidR="00D824E7" w:rsidRPr="00D824E7">
        <w:tblPrEx>
          <w:tblCellMar>
            <w:top w:w="0" w:type="dxa"/>
            <w:left w:w="0" w:type="dxa"/>
            <w:bottom w:w="0" w:type="dxa"/>
            <w:right w:w="0" w:type="dxa"/>
          </w:tblCellMar>
        </w:tblPrEx>
        <w:trPr>
          <w:trHeight w:val="311"/>
          <w:tblHeader/>
        </w:trPr>
        <w:tc>
          <w:tcPr>
            <w:tcW w:w="2353"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县区</w:t>
            </w:r>
          </w:p>
        </w:tc>
        <w:tc>
          <w:tcPr>
            <w:tcW w:w="23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本年数</w:t>
            </w:r>
          </w:p>
        </w:tc>
        <w:tc>
          <w:tcPr>
            <w:tcW w:w="235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去年同期</w:t>
            </w:r>
          </w:p>
        </w:tc>
        <w:tc>
          <w:tcPr>
            <w:tcW w:w="23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同比±％</w:t>
            </w:r>
          </w:p>
        </w:tc>
      </w:tr>
      <w:tr w:rsidR="00D824E7" w:rsidRPr="00D824E7">
        <w:tblPrEx>
          <w:tblCellMar>
            <w:top w:w="0" w:type="dxa"/>
            <w:left w:w="0" w:type="dxa"/>
            <w:bottom w:w="0" w:type="dxa"/>
            <w:right w:w="0" w:type="dxa"/>
          </w:tblCellMar>
        </w:tblPrEx>
        <w:trPr>
          <w:trHeight w:val="311"/>
        </w:trPr>
        <w:tc>
          <w:tcPr>
            <w:tcW w:w="2353"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牡丹区</w:t>
            </w:r>
          </w:p>
        </w:tc>
        <w:tc>
          <w:tcPr>
            <w:tcW w:w="23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8074</w:t>
            </w:r>
          </w:p>
        </w:tc>
        <w:tc>
          <w:tcPr>
            <w:tcW w:w="235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15818</w:t>
            </w:r>
          </w:p>
        </w:tc>
        <w:tc>
          <w:tcPr>
            <w:tcW w:w="23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-48.96</w:t>
            </w:r>
          </w:p>
        </w:tc>
      </w:tr>
      <w:tr w:rsidR="00D824E7" w:rsidRPr="00D824E7">
        <w:tblPrEx>
          <w:tblCellMar>
            <w:top w:w="0" w:type="dxa"/>
            <w:left w:w="0" w:type="dxa"/>
            <w:bottom w:w="0" w:type="dxa"/>
            <w:right w:w="0" w:type="dxa"/>
          </w:tblCellMar>
        </w:tblPrEx>
        <w:trPr>
          <w:trHeight w:val="311"/>
        </w:trPr>
        <w:tc>
          <w:tcPr>
            <w:tcW w:w="2353"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曹县</w:t>
            </w:r>
          </w:p>
        </w:tc>
        <w:tc>
          <w:tcPr>
            <w:tcW w:w="23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3000</w:t>
            </w:r>
          </w:p>
        </w:tc>
        <w:tc>
          <w:tcPr>
            <w:tcW w:w="235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4000</w:t>
            </w:r>
          </w:p>
        </w:tc>
        <w:tc>
          <w:tcPr>
            <w:tcW w:w="23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-25</w:t>
            </w:r>
          </w:p>
        </w:tc>
      </w:tr>
      <w:tr w:rsidR="00D824E7" w:rsidRPr="00D824E7">
        <w:tblPrEx>
          <w:tblCellMar>
            <w:top w:w="0" w:type="dxa"/>
            <w:left w:w="0" w:type="dxa"/>
            <w:bottom w:w="0" w:type="dxa"/>
            <w:right w:w="0" w:type="dxa"/>
          </w:tblCellMar>
        </w:tblPrEx>
        <w:trPr>
          <w:trHeight w:val="311"/>
        </w:trPr>
        <w:tc>
          <w:tcPr>
            <w:tcW w:w="2353"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定陶县</w:t>
            </w:r>
          </w:p>
        </w:tc>
        <w:tc>
          <w:tcPr>
            <w:tcW w:w="23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311.5</w:t>
            </w:r>
          </w:p>
        </w:tc>
        <w:tc>
          <w:tcPr>
            <w:tcW w:w="235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119</w:t>
            </w:r>
          </w:p>
        </w:tc>
        <w:tc>
          <w:tcPr>
            <w:tcW w:w="23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161.76</w:t>
            </w:r>
          </w:p>
        </w:tc>
      </w:tr>
      <w:tr w:rsidR="00D824E7" w:rsidRPr="00D824E7">
        <w:tblPrEx>
          <w:tblCellMar>
            <w:top w:w="0" w:type="dxa"/>
            <w:left w:w="0" w:type="dxa"/>
            <w:bottom w:w="0" w:type="dxa"/>
            <w:right w:w="0" w:type="dxa"/>
          </w:tblCellMar>
        </w:tblPrEx>
        <w:trPr>
          <w:trHeight w:val="311"/>
        </w:trPr>
        <w:tc>
          <w:tcPr>
            <w:tcW w:w="2353"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成武县</w:t>
            </w:r>
          </w:p>
        </w:tc>
        <w:tc>
          <w:tcPr>
            <w:tcW w:w="23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510.48</w:t>
            </w:r>
          </w:p>
        </w:tc>
        <w:tc>
          <w:tcPr>
            <w:tcW w:w="235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96</w:t>
            </w:r>
          </w:p>
        </w:tc>
        <w:tc>
          <w:tcPr>
            <w:tcW w:w="23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431.75</w:t>
            </w:r>
          </w:p>
        </w:tc>
      </w:tr>
      <w:tr w:rsidR="00D824E7" w:rsidRPr="00D824E7">
        <w:tblPrEx>
          <w:tblCellMar>
            <w:top w:w="0" w:type="dxa"/>
            <w:left w:w="0" w:type="dxa"/>
            <w:bottom w:w="0" w:type="dxa"/>
            <w:right w:w="0" w:type="dxa"/>
          </w:tblCellMar>
        </w:tblPrEx>
        <w:trPr>
          <w:trHeight w:val="311"/>
        </w:trPr>
        <w:tc>
          <w:tcPr>
            <w:tcW w:w="2353"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单县</w:t>
            </w:r>
          </w:p>
        </w:tc>
        <w:tc>
          <w:tcPr>
            <w:tcW w:w="23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706.12</w:t>
            </w:r>
          </w:p>
        </w:tc>
        <w:tc>
          <w:tcPr>
            <w:tcW w:w="235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228</w:t>
            </w:r>
          </w:p>
        </w:tc>
        <w:tc>
          <w:tcPr>
            <w:tcW w:w="23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209.70</w:t>
            </w:r>
          </w:p>
        </w:tc>
      </w:tr>
      <w:tr w:rsidR="00D824E7" w:rsidRPr="00D824E7">
        <w:tblPrEx>
          <w:tblCellMar>
            <w:top w:w="0" w:type="dxa"/>
            <w:left w:w="0" w:type="dxa"/>
            <w:bottom w:w="0" w:type="dxa"/>
            <w:right w:w="0" w:type="dxa"/>
          </w:tblCellMar>
        </w:tblPrEx>
        <w:trPr>
          <w:trHeight w:val="311"/>
        </w:trPr>
        <w:tc>
          <w:tcPr>
            <w:tcW w:w="2353"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巨野县</w:t>
            </w:r>
          </w:p>
        </w:tc>
        <w:tc>
          <w:tcPr>
            <w:tcW w:w="23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351.24</w:t>
            </w:r>
          </w:p>
        </w:tc>
        <w:tc>
          <w:tcPr>
            <w:tcW w:w="235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847</w:t>
            </w:r>
          </w:p>
        </w:tc>
        <w:tc>
          <w:tcPr>
            <w:tcW w:w="23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-58.53</w:t>
            </w:r>
          </w:p>
        </w:tc>
      </w:tr>
      <w:tr w:rsidR="00D824E7" w:rsidRPr="00D824E7">
        <w:tblPrEx>
          <w:tblCellMar>
            <w:top w:w="0" w:type="dxa"/>
            <w:left w:w="0" w:type="dxa"/>
            <w:bottom w:w="0" w:type="dxa"/>
            <w:right w:w="0" w:type="dxa"/>
          </w:tblCellMar>
        </w:tblPrEx>
        <w:trPr>
          <w:trHeight w:val="311"/>
        </w:trPr>
        <w:tc>
          <w:tcPr>
            <w:tcW w:w="2353"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郓城县</w:t>
            </w:r>
          </w:p>
        </w:tc>
        <w:tc>
          <w:tcPr>
            <w:tcW w:w="23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769.02</w:t>
            </w:r>
          </w:p>
        </w:tc>
        <w:tc>
          <w:tcPr>
            <w:tcW w:w="235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268.3</w:t>
            </w:r>
          </w:p>
        </w:tc>
        <w:tc>
          <w:tcPr>
            <w:tcW w:w="23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186.63</w:t>
            </w:r>
          </w:p>
        </w:tc>
      </w:tr>
      <w:tr w:rsidR="00D824E7" w:rsidRPr="00D824E7">
        <w:tblPrEx>
          <w:tblCellMar>
            <w:top w:w="0" w:type="dxa"/>
            <w:left w:w="0" w:type="dxa"/>
            <w:bottom w:w="0" w:type="dxa"/>
            <w:right w:w="0" w:type="dxa"/>
          </w:tblCellMar>
        </w:tblPrEx>
        <w:trPr>
          <w:trHeight w:val="311"/>
        </w:trPr>
        <w:tc>
          <w:tcPr>
            <w:tcW w:w="2353"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鄄城县</w:t>
            </w:r>
          </w:p>
        </w:tc>
        <w:tc>
          <w:tcPr>
            <w:tcW w:w="23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210</w:t>
            </w:r>
          </w:p>
        </w:tc>
        <w:tc>
          <w:tcPr>
            <w:tcW w:w="235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0</w:t>
            </w:r>
          </w:p>
        </w:tc>
        <w:tc>
          <w:tcPr>
            <w:tcW w:w="23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w:t>
            </w:r>
          </w:p>
        </w:tc>
      </w:tr>
      <w:tr w:rsidR="00D824E7" w:rsidRPr="00D824E7">
        <w:tblPrEx>
          <w:tblCellMar>
            <w:top w:w="0" w:type="dxa"/>
            <w:left w:w="0" w:type="dxa"/>
            <w:bottom w:w="0" w:type="dxa"/>
            <w:right w:w="0" w:type="dxa"/>
          </w:tblCellMar>
        </w:tblPrEx>
        <w:trPr>
          <w:trHeight w:val="311"/>
        </w:trPr>
        <w:tc>
          <w:tcPr>
            <w:tcW w:w="2353"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东明县</w:t>
            </w:r>
          </w:p>
        </w:tc>
        <w:tc>
          <w:tcPr>
            <w:tcW w:w="23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7100</w:t>
            </w:r>
          </w:p>
        </w:tc>
        <w:tc>
          <w:tcPr>
            <w:tcW w:w="235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16.7</w:t>
            </w:r>
          </w:p>
        </w:tc>
        <w:tc>
          <w:tcPr>
            <w:tcW w:w="23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42414.97</w:t>
            </w:r>
          </w:p>
        </w:tc>
      </w:tr>
      <w:tr w:rsidR="00D824E7" w:rsidRPr="00D824E7">
        <w:tblPrEx>
          <w:tblCellMar>
            <w:top w:w="0" w:type="dxa"/>
            <w:left w:w="0" w:type="dxa"/>
            <w:bottom w:w="0" w:type="dxa"/>
            <w:right w:w="0" w:type="dxa"/>
          </w:tblCellMar>
        </w:tblPrEx>
        <w:trPr>
          <w:trHeight w:val="311"/>
        </w:trPr>
        <w:tc>
          <w:tcPr>
            <w:tcW w:w="2353"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开发区</w:t>
            </w:r>
          </w:p>
        </w:tc>
        <w:tc>
          <w:tcPr>
            <w:tcW w:w="23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1473.5</w:t>
            </w:r>
          </w:p>
        </w:tc>
        <w:tc>
          <w:tcPr>
            <w:tcW w:w="235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305</w:t>
            </w:r>
          </w:p>
        </w:tc>
        <w:tc>
          <w:tcPr>
            <w:tcW w:w="23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383.11</w:t>
            </w:r>
          </w:p>
        </w:tc>
      </w:tr>
      <w:tr w:rsidR="00D824E7" w:rsidRPr="00D824E7">
        <w:tblPrEx>
          <w:tblCellMar>
            <w:top w:w="0" w:type="dxa"/>
            <w:left w:w="0" w:type="dxa"/>
            <w:bottom w:w="0" w:type="dxa"/>
            <w:right w:w="0" w:type="dxa"/>
          </w:tblCellMar>
        </w:tblPrEx>
        <w:trPr>
          <w:trHeight w:val="311"/>
        </w:trPr>
        <w:tc>
          <w:tcPr>
            <w:tcW w:w="2353"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高新区</w:t>
            </w:r>
          </w:p>
        </w:tc>
        <w:tc>
          <w:tcPr>
            <w:tcW w:w="23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552.18</w:t>
            </w:r>
          </w:p>
        </w:tc>
        <w:tc>
          <w:tcPr>
            <w:tcW w:w="235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150</w:t>
            </w:r>
          </w:p>
        </w:tc>
        <w:tc>
          <w:tcPr>
            <w:tcW w:w="23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268.12</w:t>
            </w:r>
          </w:p>
        </w:tc>
      </w:tr>
      <w:tr w:rsidR="00D824E7" w:rsidRPr="00D824E7">
        <w:tblPrEx>
          <w:tblCellMar>
            <w:top w:w="0" w:type="dxa"/>
            <w:left w:w="0" w:type="dxa"/>
            <w:bottom w:w="0" w:type="dxa"/>
            <w:right w:w="0" w:type="dxa"/>
          </w:tblCellMar>
        </w:tblPrEx>
        <w:trPr>
          <w:trHeight w:val="311"/>
        </w:trPr>
        <w:tc>
          <w:tcPr>
            <w:tcW w:w="2353"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总计</w:t>
            </w:r>
          </w:p>
        </w:tc>
        <w:tc>
          <w:tcPr>
            <w:tcW w:w="23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23058</w:t>
            </w:r>
          </w:p>
        </w:tc>
        <w:tc>
          <w:tcPr>
            <w:tcW w:w="235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21848</w:t>
            </w:r>
          </w:p>
        </w:tc>
        <w:tc>
          <w:tcPr>
            <w:tcW w:w="2353"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5.54</w:t>
            </w:r>
          </w:p>
        </w:tc>
      </w:tr>
    </w:tbl>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280" w:lineRule="atLeast"/>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供稿：市商务局</w:t>
      </w:r>
      <w:r w:rsidRPr="00D824E7">
        <w:rPr>
          <w:rFonts w:ascii="华文楷体" w:eastAsia="华文楷体" w:cs="华文楷体"/>
          <w:color w:val="000000"/>
          <w:spacing w:val="-1"/>
          <w:kern w:val="0"/>
          <w:sz w:val="19"/>
          <w:szCs w:val="19"/>
          <w:lang w:val="zh-CN"/>
        </w:rPr>
        <w:t xml:space="preserve">    </w:t>
      </w:r>
      <w:r w:rsidRPr="00D824E7">
        <w:rPr>
          <w:rFonts w:ascii="华文楷体" w:eastAsia="华文楷体" w:cs="华文楷体" w:hint="eastAsia"/>
          <w:color w:val="000000"/>
          <w:spacing w:val="-1"/>
          <w:kern w:val="0"/>
          <w:sz w:val="19"/>
          <w:szCs w:val="19"/>
          <w:lang w:val="zh-CN"/>
        </w:rPr>
        <w:t>编辑：贾新勇</w:t>
      </w:r>
    </w:p>
    <w:p w:rsidR="00D824E7" w:rsidRPr="00D824E7" w:rsidRDefault="00D824E7" w:rsidP="00D824E7">
      <w:pPr>
        <w:autoSpaceDE w:val="0"/>
        <w:autoSpaceDN w:val="0"/>
        <w:adjustRightInd w:val="0"/>
        <w:spacing w:line="280" w:lineRule="atLeast"/>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D824E7">
        <w:rPr>
          <w:rFonts w:ascii="汉仪中黑简" w:eastAsia="汉仪中黑简" w:cs="汉仪中黑简" w:hint="eastAsia"/>
          <w:color w:val="FFFFFF"/>
          <w:spacing w:val="-2"/>
          <w:kern w:val="0"/>
          <w:sz w:val="34"/>
          <w:szCs w:val="34"/>
          <w:lang w:val="zh-CN"/>
        </w:rPr>
        <w:t>贸易促进</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D824E7">
        <w:rPr>
          <w:rFonts w:ascii="华文楷体" w:eastAsia="华文楷体" w:cs="华文楷体" w:hint="eastAsia"/>
          <w:color w:val="00A0E8"/>
          <w:spacing w:val="-1"/>
          <w:kern w:val="0"/>
          <w:sz w:val="26"/>
          <w:szCs w:val="26"/>
          <w:lang w:val="zh-CN"/>
        </w:rPr>
        <w:t>概</w:t>
      </w:r>
      <w:r w:rsidRPr="00D824E7">
        <w:rPr>
          <w:rFonts w:ascii="华文楷体" w:eastAsia="华文楷体" w:cs="华文楷体"/>
          <w:color w:val="00A0E8"/>
          <w:spacing w:val="-1"/>
          <w:kern w:val="0"/>
          <w:sz w:val="26"/>
          <w:szCs w:val="26"/>
          <w:lang w:val="zh-CN"/>
        </w:rPr>
        <w:t xml:space="preserve">  </w:t>
      </w:r>
      <w:r w:rsidRPr="00D824E7">
        <w:rPr>
          <w:rFonts w:ascii="华文楷体" w:eastAsia="华文楷体" w:cs="华文楷体" w:hint="eastAsia"/>
          <w:color w:val="00A0E8"/>
          <w:spacing w:val="-1"/>
          <w:kern w:val="0"/>
          <w:sz w:val="26"/>
          <w:szCs w:val="26"/>
          <w:lang w:val="zh-CN"/>
        </w:rPr>
        <w:t>况</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中国国际贸易促进委员会菏泽支会（简称菏泽市贸促会），中国国际商会菏泽商会（简称菏泽国际商会），为一个机构两个名称，是中国国际贸易促进委员会、中国国际商会在菏泽的分支机构，也是菏泽市政府的直属机构，是由菏泽市经济贸易界、工商金融界有代表性的人士、企业和团体组成的半官半民性质的对外经贸组织。菏泽市贸促会成立于</w:t>
      </w:r>
      <w:r w:rsidRPr="00D824E7">
        <w:rPr>
          <w:rFonts w:ascii="&lt;9752&gt;&lt;9E1F&gt;&lt;534E&gt;光&lt;62A5&gt;宋" w:eastAsia="&lt;9752&gt;&lt;9E1F&gt;&lt;534E&gt;光&lt;62A5&gt;宋" w:cs="&lt;9752&gt;&lt;9E1F&gt;&lt;534E&gt;光&lt;62A5&gt;宋"/>
          <w:color w:val="000000"/>
          <w:spacing w:val="-1"/>
          <w:kern w:val="0"/>
          <w:sz w:val="19"/>
          <w:szCs w:val="19"/>
          <w:lang w:val="zh-CN"/>
        </w:rPr>
        <w:t>2003</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年</w:t>
      </w:r>
      <w:r w:rsidRPr="00D824E7">
        <w:rPr>
          <w:rFonts w:ascii="&lt;9752&gt;&lt;9E1F&gt;&lt;534E&gt;光&lt;62A5&gt;宋" w:eastAsia="&lt;9752&gt;&lt;9E1F&gt;&lt;534E&gt;光&lt;62A5&gt;宋" w:cs="&lt;9752&gt;&lt;9E1F&gt;&lt;534E&gt;光&lt;62A5&gt;宋"/>
          <w:color w:val="000000"/>
          <w:spacing w:val="-1"/>
          <w:kern w:val="0"/>
          <w:sz w:val="19"/>
          <w:szCs w:val="19"/>
          <w:lang w:val="zh-CN"/>
        </w:rPr>
        <w:t>7</w:t>
      </w:r>
      <w:r w:rsidRPr="00D824E7">
        <w:rPr>
          <w:rFonts w:ascii="&lt;9752&gt;&lt;9E1F&gt;&lt;534E&gt;光&lt;62A5&gt;宋" w:eastAsia="&lt;9752&gt;&lt;9E1F&gt;&lt;534E&gt;光&lt;62A5&gt;宋" w:cs="&lt;9752&gt;&lt;9E1F&gt;&lt;534E&gt;光&lt;62A5&gt;宋" w:hint="eastAsia"/>
          <w:color w:val="000000"/>
          <w:spacing w:val="-1"/>
          <w:kern w:val="0"/>
          <w:sz w:val="19"/>
          <w:szCs w:val="19"/>
          <w:lang w:val="zh-CN"/>
        </w:rPr>
        <w:t>月，同时使用中国国际商会菏泽商会的名称，为参照公务员法管理事业单位。</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D824E7">
        <w:rPr>
          <w:rFonts w:ascii="华文楷体" w:eastAsia="华文楷体" w:cs="华文楷体" w:hint="eastAsia"/>
          <w:color w:val="00A0E8"/>
          <w:spacing w:val="-1"/>
          <w:kern w:val="0"/>
          <w:sz w:val="26"/>
          <w:szCs w:val="26"/>
          <w:lang w:val="zh-CN"/>
        </w:rPr>
        <w:t>会展工作</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第十届中国（菏泽）农资交易会。设肥料、种子、植保农药、农业机械、农业高新技术五大展区，面积</w:t>
      </w:r>
      <w:r w:rsidRPr="00D824E7">
        <w:rPr>
          <w:rFonts w:ascii="&lt;9752&gt;&lt;9E1F&gt;&lt;534E&gt;光&lt;62A5&gt;宋" w:eastAsia="&lt;9752&gt;&lt;9E1F&gt;&lt;534E&gt;光&lt;62A5&gt;宋" w:cs="&lt;9752&gt;&lt;9E1F&gt;&lt;534E&gt;光&lt;62A5&gt;宋"/>
          <w:color w:val="000000"/>
          <w:spacing w:val="-1"/>
          <w:kern w:val="0"/>
          <w:sz w:val="19"/>
          <w:szCs w:val="19"/>
          <w:lang w:val="zh-CN"/>
        </w:rPr>
        <w:t>3</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万平米，参展商</w:t>
      </w:r>
      <w:r w:rsidRPr="00D824E7">
        <w:rPr>
          <w:rFonts w:ascii="&lt;9752&gt;&lt;9E1F&gt;&lt;534E&gt;光&lt;62A5&gt;宋" w:eastAsia="&lt;9752&gt;&lt;9E1F&gt;&lt;534E&gt;光&lt;62A5&gt;宋" w:cs="&lt;9752&gt;&lt;9E1F&gt;&lt;534E&gt;光&lt;62A5&gt;宋"/>
          <w:color w:val="000000"/>
          <w:spacing w:val="-1"/>
          <w:kern w:val="0"/>
          <w:sz w:val="19"/>
          <w:szCs w:val="19"/>
          <w:lang w:val="zh-CN"/>
        </w:rPr>
        <w:t>400</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余家，专业采购商</w:t>
      </w:r>
      <w:r w:rsidRPr="00D824E7">
        <w:rPr>
          <w:rFonts w:ascii="&lt;9752&gt;&lt;9E1F&gt;&lt;534E&gt;光&lt;62A5&gt;宋" w:eastAsia="&lt;9752&gt;&lt;9E1F&gt;&lt;534E&gt;光&lt;62A5&gt;宋" w:cs="&lt;9752&gt;&lt;9E1F&gt;&lt;534E&gt;光&lt;62A5&gt;宋"/>
          <w:color w:val="000000"/>
          <w:spacing w:val="-1"/>
          <w:kern w:val="0"/>
          <w:sz w:val="19"/>
          <w:szCs w:val="19"/>
          <w:lang w:val="zh-CN"/>
        </w:rPr>
        <w:t>2</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万多人，成交额超过</w:t>
      </w:r>
      <w:r w:rsidRPr="00D824E7">
        <w:rPr>
          <w:rFonts w:ascii="&lt;9752&gt;&lt;9E1F&gt;&lt;534E&gt;光&lt;62A5&gt;宋" w:eastAsia="&lt;9752&gt;&lt;9E1F&gt;&lt;534E&gt;光&lt;62A5&gt;宋" w:cs="&lt;9752&gt;&lt;9E1F&gt;&lt;534E&gt;光&lt;62A5&gt;宋"/>
          <w:color w:val="000000"/>
          <w:spacing w:val="-1"/>
          <w:kern w:val="0"/>
          <w:sz w:val="19"/>
          <w:szCs w:val="19"/>
          <w:lang w:val="zh-CN"/>
        </w:rPr>
        <w:t>10</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亿元，被中国会展业年会组委会评为年度中国十佳品牌专业展会。</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0"/>
          <w:kern w:val="0"/>
          <w:sz w:val="19"/>
          <w:szCs w:val="19"/>
          <w:lang w:val="zh-CN"/>
        </w:rPr>
        <w:t>境内外贸易促进活动。先后组织参加了第六届广饶国际橡胶轮胎博览会、全国糖酒食品博览会、“转型升级、香港博览”、山东养老产业博览会等知名展会。境外出展。通过开展“访百家企业、架贸促金桥”活动，举办出展工作培训会、开展宣传调研活动等，共组织</w:t>
      </w:r>
      <w:r w:rsidRPr="00D824E7">
        <w:rPr>
          <w:rFonts w:ascii="&lt;9752&gt;&lt;9E1F&gt;&lt;534E&gt;光&lt;62A5&gt;宋" w:eastAsia="&lt;9752&gt;&lt;9E1F&gt;&lt;534E&gt;光&lt;62A5&gt;宋" w:cs="&lt;9752&gt;&lt;9E1F&gt;&lt;534E&gt;光&lt;62A5&gt;宋"/>
          <w:color w:val="000000"/>
          <w:spacing w:val="10"/>
          <w:kern w:val="0"/>
          <w:sz w:val="19"/>
          <w:szCs w:val="19"/>
          <w:lang w:val="zh-CN"/>
        </w:rPr>
        <w:t>40</w:t>
      </w:r>
      <w:r w:rsidRPr="00D824E7">
        <w:rPr>
          <w:rFonts w:ascii="&lt;9752&gt;&lt;9E1F&gt;&lt;534E&gt;光&lt;62A5&gt;宋" w:eastAsia="&lt;9752&gt;&lt;9E1F&gt;&lt;534E&gt;光&lt;62A5&gt;宋" w:cs="&lt;9752&gt;&lt;9E1F&gt;&lt;534E&gt;光&lt;62A5&gt;宋" w:hint="eastAsia"/>
          <w:color w:val="000000"/>
          <w:spacing w:val="10"/>
          <w:kern w:val="0"/>
          <w:sz w:val="19"/>
          <w:szCs w:val="19"/>
          <w:lang w:val="zh-CN"/>
        </w:rPr>
        <w:t>多家企业参加境外展览会。</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D824E7">
        <w:rPr>
          <w:rFonts w:ascii="华文楷体" w:eastAsia="华文楷体" w:cs="华文楷体" w:hint="eastAsia"/>
          <w:color w:val="00A0E8"/>
          <w:spacing w:val="-1"/>
          <w:kern w:val="0"/>
          <w:sz w:val="26"/>
          <w:szCs w:val="26"/>
          <w:lang w:val="zh-CN"/>
        </w:rPr>
        <w:lastRenderedPageBreak/>
        <w:t>对外合作与招商引资</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春、秋两季投洽会成效明显。</w:t>
      </w:r>
      <w:r w:rsidRPr="00D824E7">
        <w:rPr>
          <w:rFonts w:ascii="&lt;9752&gt;&lt;9E1F&gt;&lt;534E&gt;光&lt;62A5&gt;宋" w:eastAsia="&lt;9752&gt;&lt;9E1F&gt;&lt;534E&gt;光&lt;62A5&gt;宋" w:cs="&lt;9752&gt;&lt;9E1F&gt;&lt;534E&gt;光&lt;62A5&gt;宋"/>
          <w:color w:val="000000"/>
          <w:spacing w:val="-1"/>
          <w:kern w:val="0"/>
          <w:sz w:val="19"/>
          <w:szCs w:val="19"/>
          <w:lang w:val="zh-CN"/>
        </w:rPr>
        <w:t>4</w:t>
      </w:r>
      <w:r w:rsidRPr="00D824E7">
        <w:rPr>
          <w:rFonts w:ascii="&lt;9752&gt;&lt;9E1F&gt;&lt;534E&gt;光&lt;62A5&gt;宋" w:eastAsia="&lt;9752&gt;&lt;9E1F&gt;&lt;534E&gt;光&lt;62A5&gt;宋" w:cs="&lt;9752&gt;&lt;9E1F&gt;&lt;534E&gt;光&lt;62A5&gt;宋" w:hint="eastAsia"/>
          <w:color w:val="000000"/>
          <w:spacing w:val="-1"/>
          <w:kern w:val="0"/>
          <w:sz w:val="19"/>
          <w:szCs w:val="19"/>
          <w:lang w:val="zh-CN"/>
        </w:rPr>
        <w:t>月和</w:t>
      </w:r>
      <w:r w:rsidRPr="00D824E7">
        <w:rPr>
          <w:rFonts w:ascii="&lt;9752&gt;&lt;9E1F&gt;&lt;534E&gt;光&lt;62A5&gt;宋" w:eastAsia="&lt;9752&gt;&lt;9E1F&gt;&lt;534E&gt;光&lt;62A5&gt;宋" w:cs="&lt;9752&gt;&lt;9E1F&gt;&lt;534E&gt;光&lt;62A5&gt;宋"/>
          <w:color w:val="000000"/>
          <w:spacing w:val="-1"/>
          <w:kern w:val="0"/>
          <w:sz w:val="19"/>
          <w:szCs w:val="19"/>
          <w:lang w:val="zh-CN"/>
        </w:rPr>
        <w:t>9</w:t>
      </w:r>
      <w:r w:rsidRPr="00D824E7">
        <w:rPr>
          <w:rFonts w:ascii="&lt;9752&gt;&lt;9E1F&gt;&lt;534E&gt;光&lt;62A5&gt;宋" w:eastAsia="&lt;9752&gt;&lt;9E1F&gt;&lt;534E&gt;光&lt;62A5&gt;宋" w:cs="&lt;9752&gt;&lt;9E1F&gt;&lt;534E&gt;光&lt;62A5&gt;宋" w:hint="eastAsia"/>
          <w:color w:val="000000"/>
          <w:spacing w:val="-1"/>
          <w:kern w:val="0"/>
          <w:sz w:val="19"/>
          <w:szCs w:val="19"/>
          <w:lang w:val="zh-CN"/>
        </w:rPr>
        <w:t>月中旬，与市商务局共同成功举办春、秋两季投资贸易洽谈会。举办了“走进东盟”商务论坛、中韩自贸区政策解读、中澳自贸区政策解读等活动。投洽会集中签约项目</w:t>
      </w:r>
      <w:r w:rsidRPr="00D824E7">
        <w:rPr>
          <w:rFonts w:ascii="&lt;9752&gt;&lt;9E1F&gt;&lt;534E&gt;光&lt;62A5&gt;宋" w:eastAsia="&lt;9752&gt;&lt;9E1F&gt;&lt;534E&gt;光&lt;62A5&gt;宋" w:cs="&lt;9752&gt;&lt;9E1F&gt;&lt;534E&gt;光&lt;62A5&gt;宋"/>
          <w:color w:val="000000"/>
          <w:spacing w:val="-1"/>
          <w:kern w:val="0"/>
          <w:sz w:val="19"/>
          <w:szCs w:val="19"/>
          <w:lang w:val="zh-CN"/>
        </w:rPr>
        <w:t>24</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个，总投资</w:t>
      </w:r>
      <w:r w:rsidRPr="00D824E7">
        <w:rPr>
          <w:rFonts w:ascii="&lt;9752&gt;&lt;9E1F&gt;&lt;534E&gt;光&lt;62A5&gt;宋" w:eastAsia="&lt;9752&gt;&lt;9E1F&gt;&lt;534E&gt;光&lt;62A5&gt;宋" w:cs="&lt;9752&gt;&lt;9E1F&gt;&lt;534E&gt;光&lt;62A5&gt;宋"/>
          <w:color w:val="000000"/>
          <w:spacing w:val="-1"/>
          <w:kern w:val="0"/>
          <w:sz w:val="19"/>
          <w:szCs w:val="19"/>
          <w:lang w:val="zh-CN"/>
        </w:rPr>
        <w:t>147</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亿人民币，其中外资项目</w:t>
      </w:r>
      <w:r w:rsidRPr="00D824E7">
        <w:rPr>
          <w:rFonts w:ascii="&lt;9752&gt;&lt;9E1F&gt;&lt;534E&gt;光&lt;62A5&gt;宋" w:eastAsia="&lt;9752&gt;&lt;9E1F&gt;&lt;534E&gt;光&lt;62A5&gt;宋" w:cs="&lt;9752&gt;&lt;9E1F&gt;&lt;534E&gt;光&lt;62A5&gt;宋"/>
          <w:color w:val="000000"/>
          <w:spacing w:val="-1"/>
          <w:kern w:val="0"/>
          <w:sz w:val="19"/>
          <w:szCs w:val="19"/>
          <w:lang w:val="zh-CN"/>
        </w:rPr>
        <w:t>7</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个，合同外资</w:t>
      </w:r>
      <w:r w:rsidRPr="00D824E7">
        <w:rPr>
          <w:rFonts w:ascii="&lt;9752&gt;&lt;9E1F&gt;&lt;534E&gt;光&lt;62A5&gt;宋" w:eastAsia="&lt;9752&gt;&lt;9E1F&gt;&lt;534E&gt;光&lt;62A5&gt;宋" w:cs="&lt;9752&gt;&lt;9E1F&gt;&lt;534E&gt;光&lt;62A5&gt;宋"/>
          <w:color w:val="000000"/>
          <w:spacing w:val="-1"/>
          <w:kern w:val="0"/>
          <w:sz w:val="19"/>
          <w:szCs w:val="19"/>
          <w:lang w:val="zh-CN"/>
        </w:rPr>
        <w:t>1.5</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亿美元。</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3"/>
          <w:kern w:val="0"/>
          <w:sz w:val="19"/>
          <w:szCs w:val="19"/>
          <w:lang w:val="zh-CN"/>
        </w:rPr>
        <w:t>经贸团组出访。</w:t>
      </w:r>
      <w:r w:rsidRPr="00D824E7">
        <w:rPr>
          <w:rFonts w:ascii="&lt;9752&gt;&lt;9E1F&gt;&lt;534E&gt;光&lt;62A5&gt;宋" w:eastAsia="&lt;9752&gt;&lt;9E1F&gt;&lt;534E&gt;光&lt;62A5&gt;宋" w:cs="&lt;9752&gt;&lt;9E1F&gt;&lt;534E&gt;光&lt;62A5&gt;宋"/>
          <w:color w:val="000000"/>
          <w:spacing w:val="3"/>
          <w:kern w:val="0"/>
          <w:sz w:val="19"/>
          <w:szCs w:val="19"/>
          <w:lang w:val="zh-CN"/>
        </w:rPr>
        <w:t>4</w:t>
      </w:r>
      <w:r w:rsidRPr="00D824E7">
        <w:rPr>
          <w:rFonts w:ascii="&lt;9752&gt;&lt;9E1F&gt;&lt;534E&gt;光&lt;62A5&gt;宋" w:eastAsia="&lt;9752&gt;&lt;9E1F&gt;&lt;534E&gt;光&lt;62A5&gt;宋" w:cs="&lt;9752&gt;&lt;9E1F&gt;&lt;534E&gt;光&lt;62A5&gt;宋" w:hint="eastAsia"/>
          <w:color w:val="000000"/>
          <w:spacing w:val="3"/>
          <w:kern w:val="0"/>
          <w:sz w:val="19"/>
          <w:szCs w:val="19"/>
          <w:lang w:val="zh-CN"/>
        </w:rPr>
        <w:t>月底和</w:t>
      </w:r>
      <w:r w:rsidRPr="00D824E7">
        <w:rPr>
          <w:rFonts w:ascii="&lt;9752&gt;&lt;9E1F&gt;&lt;534E&gt;光&lt;62A5&gt;宋" w:eastAsia="&lt;9752&gt;&lt;9E1F&gt;&lt;534E&gt;光&lt;62A5&gt;宋" w:cs="&lt;9752&gt;&lt;9E1F&gt;&lt;534E&gt;光&lt;62A5&gt;宋"/>
          <w:color w:val="000000"/>
          <w:spacing w:val="3"/>
          <w:kern w:val="0"/>
          <w:sz w:val="19"/>
          <w:szCs w:val="19"/>
          <w:lang w:val="zh-CN"/>
        </w:rPr>
        <w:t>9</w:t>
      </w:r>
      <w:r w:rsidRPr="00D824E7">
        <w:rPr>
          <w:rFonts w:ascii="&lt;9752&gt;&lt;9E1F&gt;&lt;534E&gt;光&lt;62A5&gt;宋" w:eastAsia="&lt;9752&gt;&lt;9E1F&gt;&lt;534E&gt;光&lt;62A5&gt;宋" w:cs="&lt;9752&gt;&lt;9E1F&gt;&lt;534E&gt;光&lt;62A5&gt;宋" w:hint="eastAsia"/>
          <w:color w:val="000000"/>
          <w:spacing w:val="3"/>
          <w:kern w:val="0"/>
          <w:sz w:val="19"/>
          <w:szCs w:val="19"/>
          <w:lang w:val="zh-CN"/>
        </w:rPr>
        <w:t>月中旬，两次组织市经贸代表团对日本、韩国进行经贸访问，达成多项关于政府间交流、投资项目及贸易合作协议，成果丰硕。</w:t>
      </w:r>
      <w:r w:rsidRPr="00D824E7">
        <w:rPr>
          <w:rFonts w:ascii="&lt;9752&gt;&lt;9E1F&gt;&lt;534E&gt;光&lt;62A5&gt;宋" w:eastAsia="&lt;9752&gt;&lt;9E1F&gt;&lt;534E&gt;光&lt;62A5&gt;宋" w:cs="&lt;9752&gt;&lt;9E1F&gt;&lt;534E&gt;光&lt;62A5&gt;宋"/>
          <w:color w:val="000000"/>
          <w:spacing w:val="3"/>
          <w:kern w:val="0"/>
          <w:sz w:val="19"/>
          <w:szCs w:val="19"/>
          <w:lang w:val="zh-CN"/>
        </w:rPr>
        <w:t>7</w:t>
      </w:r>
      <w:r w:rsidRPr="00D824E7">
        <w:rPr>
          <w:rFonts w:ascii="&lt;9752&gt;&lt;9E1F&gt;&lt;534E&gt;光&lt;62A5&gt;宋" w:eastAsia="&lt;9752&gt;&lt;9E1F&gt;&lt;534E&gt;光&lt;62A5&gt;宋" w:cs="&lt;9752&gt;&lt;9E1F&gt;&lt;534E&gt;光&lt;62A5&gt;宋" w:hint="eastAsia"/>
          <w:color w:val="000000"/>
          <w:spacing w:val="3"/>
          <w:kern w:val="0"/>
          <w:sz w:val="19"/>
          <w:szCs w:val="19"/>
          <w:lang w:val="zh-CN"/>
        </w:rPr>
        <w:t>月底至</w:t>
      </w:r>
      <w:r w:rsidRPr="00D824E7">
        <w:rPr>
          <w:rFonts w:ascii="&lt;9752&gt;&lt;9E1F&gt;&lt;534E&gt;光&lt;62A5&gt;宋" w:eastAsia="&lt;9752&gt;&lt;9E1F&gt;&lt;534E&gt;光&lt;62A5&gt;宋" w:cs="&lt;9752&gt;&lt;9E1F&gt;&lt;534E&gt;光&lt;62A5&gt;宋"/>
          <w:color w:val="000000"/>
          <w:spacing w:val="3"/>
          <w:kern w:val="0"/>
          <w:sz w:val="19"/>
          <w:szCs w:val="19"/>
          <w:lang w:val="zh-CN"/>
        </w:rPr>
        <w:t>8</w:t>
      </w:r>
      <w:r w:rsidRPr="00D824E7">
        <w:rPr>
          <w:rFonts w:ascii="&lt;9752&gt;&lt;9E1F&gt;&lt;534E&gt;光&lt;62A5&gt;宋" w:eastAsia="&lt;9752&gt;&lt;9E1F&gt;&lt;534E&gt;光&lt;62A5&gt;宋" w:cs="&lt;9752&gt;&lt;9E1F&gt;&lt;534E&gt;光&lt;62A5&gt;宋" w:hint="eastAsia"/>
          <w:color w:val="000000"/>
          <w:spacing w:val="3"/>
          <w:kern w:val="0"/>
          <w:sz w:val="19"/>
          <w:szCs w:val="19"/>
          <w:lang w:val="zh-CN"/>
        </w:rPr>
        <w:t>月初，组团赴德国、俄罗斯进行经贸出访活动，达成若干投资贸易合作意向。</w:t>
      </w:r>
      <w:r w:rsidRPr="00D824E7">
        <w:rPr>
          <w:rFonts w:ascii="&lt;9752&gt;&lt;9E1F&gt;&lt;534E&gt;光&lt;62A5&gt;宋" w:eastAsia="&lt;9752&gt;&lt;9E1F&gt;&lt;534E&gt;光&lt;62A5&gt;宋" w:cs="&lt;9752&gt;&lt;9E1F&gt;&lt;534E&gt;光&lt;62A5&gt;宋"/>
          <w:color w:val="000000"/>
          <w:spacing w:val="3"/>
          <w:kern w:val="0"/>
          <w:sz w:val="19"/>
          <w:szCs w:val="19"/>
          <w:lang w:val="zh-CN"/>
        </w:rPr>
        <w:t>9</w:t>
      </w:r>
      <w:r w:rsidRPr="00D824E7">
        <w:rPr>
          <w:rFonts w:ascii="&lt;9752&gt;&lt;9E1F&gt;&lt;534E&gt;光&lt;62A5&gt;宋" w:eastAsia="&lt;9752&gt;&lt;9E1F&gt;&lt;534E&gt;光&lt;62A5&gt;宋" w:cs="&lt;9752&gt;&lt;9E1F&gt;&lt;534E&gt;光&lt;62A5&gt;宋" w:hint="eastAsia"/>
          <w:color w:val="000000"/>
          <w:spacing w:val="3"/>
          <w:kern w:val="0"/>
          <w:sz w:val="19"/>
          <w:szCs w:val="19"/>
          <w:lang w:val="zh-CN"/>
        </w:rPr>
        <w:t>月中旬，对意大利、荷兰进行友好访问和经贸交流，参加了米兰世博会山东周和山东</w:t>
      </w:r>
      <w:r w:rsidRPr="00D824E7">
        <w:rPr>
          <w:rFonts w:ascii="&lt;9752&gt;&lt;9E1F&gt;&lt;534E&gt;光&lt;62A5&gt;宋" w:eastAsia="&lt;9752&gt;&lt;9E1F&gt;&lt;534E&gt;光&lt;62A5&gt;宋" w:cs="&lt;9752&gt;&lt;9E1F&gt;&lt;534E&gt;光&lt;62A5&gt;宋"/>
          <w:color w:val="000000"/>
          <w:spacing w:val="3"/>
          <w:kern w:val="0"/>
          <w:sz w:val="19"/>
          <w:szCs w:val="19"/>
          <w:lang w:val="zh-CN"/>
        </w:rPr>
        <w:t>-</w:t>
      </w:r>
      <w:r w:rsidRPr="00D824E7">
        <w:rPr>
          <w:rFonts w:ascii="&lt;9752&gt;&lt;9E1F&gt;&lt;534E&gt;光&lt;62A5&gt;宋" w:eastAsia="&lt;9752&gt;&lt;9E1F&gt;&lt;534E&gt;光&lt;62A5&gt;宋" w:cs="&lt;9752&gt;&lt;9E1F&gt;&lt;534E&gt;光&lt;62A5&gt;宋" w:hint="eastAsia"/>
          <w:color w:val="000000"/>
          <w:spacing w:val="3"/>
          <w:kern w:val="0"/>
          <w:sz w:val="19"/>
          <w:szCs w:val="19"/>
          <w:lang w:val="zh-CN"/>
        </w:rPr>
        <w:t>意大利、山东</w:t>
      </w:r>
      <w:r w:rsidRPr="00D824E7">
        <w:rPr>
          <w:rFonts w:ascii="&lt;9752&gt;&lt;9E1F&gt;&lt;534E&gt;光&lt;62A5&gt;宋" w:eastAsia="&lt;9752&gt;&lt;9E1F&gt;&lt;534E&gt;光&lt;62A5&gt;宋" w:cs="&lt;9752&gt;&lt;9E1F&gt;&lt;534E&gt;光&lt;62A5&gt;宋"/>
          <w:color w:val="000000"/>
          <w:spacing w:val="3"/>
          <w:kern w:val="0"/>
          <w:sz w:val="19"/>
          <w:szCs w:val="19"/>
          <w:lang w:val="zh-CN"/>
        </w:rPr>
        <w:t>-</w:t>
      </w:r>
      <w:r w:rsidRPr="00D824E7">
        <w:rPr>
          <w:rFonts w:ascii="&lt;9752&gt;&lt;9E1F&gt;&lt;534E&gt;光&lt;62A5&gt;宋" w:eastAsia="&lt;9752&gt;&lt;9E1F&gt;&lt;534E&gt;光&lt;62A5&gt;宋" w:cs="&lt;9752&gt;&lt;9E1F&gt;&lt;534E&gt;光&lt;62A5&gt;宋" w:hint="eastAsia"/>
          <w:color w:val="000000"/>
          <w:spacing w:val="3"/>
          <w:kern w:val="0"/>
          <w:sz w:val="19"/>
          <w:szCs w:val="19"/>
          <w:lang w:val="zh-CN"/>
        </w:rPr>
        <w:t>荷兰经贸合作推介洽谈会，促进了项目合作和进出口贸易。</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5"/>
          <w:kern w:val="0"/>
          <w:sz w:val="19"/>
          <w:szCs w:val="19"/>
          <w:lang w:val="zh-CN"/>
        </w:rPr>
        <w:t>项目洽谈和招商联络。洽谈对接航空产业园项目。围绕航空产业园建设，多次赴青岛、北京与卓越航空集团进行沟通对接，截至年底，项目正在洽谈推进。赴北京开展针对央企国企的招商对接活动。先后两次组织市开发区与国资委联络沟通，与多家经贸机构和国有大型企业沟通座谈，为明年对央企国企集中招商活动奠定了基础。组织参加经贸洽谈活动。组织企业参加了山东省</w:t>
      </w:r>
      <w:r w:rsidRPr="00D824E7">
        <w:rPr>
          <w:rFonts w:ascii="&lt;9752&gt;&lt;9E1F&gt;&lt;534E&gt;光&lt;62A5&gt;宋" w:eastAsia="&lt;9752&gt;&lt;9E1F&gt;&lt;534E&gt;光&lt;62A5&gt;宋" w:cs="&lt;9752&gt;&lt;9E1F&gt;&lt;534E&gt;光&lt;62A5&gt;宋"/>
          <w:color w:val="000000"/>
          <w:spacing w:val="-5"/>
          <w:kern w:val="0"/>
          <w:sz w:val="19"/>
          <w:szCs w:val="19"/>
          <w:lang w:val="zh-CN"/>
        </w:rPr>
        <w:t>-</w:t>
      </w:r>
      <w:r w:rsidRPr="00D824E7">
        <w:rPr>
          <w:rFonts w:ascii="&lt;9752&gt;&lt;9E1F&gt;&lt;534E&gt;光&lt;62A5&gt;宋" w:eastAsia="&lt;9752&gt;&lt;9E1F&gt;&lt;534E&gt;光&lt;62A5&gt;宋" w:cs="&lt;9752&gt;&lt;9E1F&gt;&lt;534E&gt;光&lt;62A5&gt;宋" w:hint="eastAsia"/>
          <w:color w:val="000000"/>
          <w:spacing w:val="-5"/>
          <w:kern w:val="0"/>
          <w:sz w:val="19"/>
          <w:szCs w:val="19"/>
          <w:lang w:val="zh-CN"/>
        </w:rPr>
        <w:t>南澳州合作发展论坛，组织参加了中日养老产业洽谈会，达成了多项初步合作意向。联络推进重点招商项目。赴北京、上海、济南、青岛等地开展了多次小分队招商对接活动，接待了多批次的机构、企业来访，在飞机研发制造、生物医药、太阳能光伏发电、城市综合开发、商贸物流、农副产品加工等领域对接推进了一大批招商引资项目组团参加首届澳大利亚</w:t>
      </w:r>
      <w:r w:rsidRPr="00D824E7">
        <w:rPr>
          <w:rFonts w:ascii="&lt;9752&gt;&lt;9E1F&gt;&lt;534E&gt;光&lt;62A5&gt;宋" w:eastAsia="&lt;9752&gt;&lt;9E1F&gt;&lt;534E&gt;光&lt;62A5&gt;宋" w:cs="&lt;9752&gt;&lt;9E1F&gt;&lt;534E&gt;光&lt;62A5&gt;宋"/>
          <w:color w:val="000000"/>
          <w:spacing w:val="-5"/>
          <w:kern w:val="0"/>
          <w:sz w:val="19"/>
          <w:szCs w:val="19"/>
          <w:lang w:val="zh-CN"/>
        </w:rPr>
        <w:t>-</w:t>
      </w:r>
      <w:r w:rsidRPr="00D824E7">
        <w:rPr>
          <w:rFonts w:ascii="&lt;9752&gt;&lt;9E1F&gt;&lt;534E&gt;光&lt;62A5&gt;宋" w:eastAsia="&lt;9752&gt;&lt;9E1F&gt;&lt;534E&gt;光&lt;62A5&gt;宋" w:cs="&lt;9752&gt;&lt;9E1F&gt;&lt;534E&gt;光&lt;62A5&gt;宋" w:hint="eastAsia"/>
          <w:color w:val="000000"/>
          <w:spacing w:val="-5"/>
          <w:kern w:val="0"/>
          <w:sz w:val="19"/>
          <w:szCs w:val="19"/>
          <w:lang w:val="zh-CN"/>
        </w:rPr>
        <w:t>中国国际老龄产业论坛取得积极成效。</w:t>
      </w:r>
      <w:r w:rsidRPr="00D824E7">
        <w:rPr>
          <w:rFonts w:ascii="&lt;9752&gt;&lt;9E1F&gt;&lt;534E&gt;光&lt;62A5&gt;宋" w:eastAsia="&lt;9752&gt;&lt;9E1F&gt;&lt;534E&gt;光&lt;62A5&gt;宋" w:cs="&lt;9752&gt;&lt;9E1F&gt;&lt;534E&gt;光&lt;62A5&gt;宋"/>
          <w:color w:val="000000"/>
          <w:spacing w:val="-5"/>
          <w:kern w:val="0"/>
          <w:sz w:val="19"/>
          <w:szCs w:val="19"/>
          <w:lang w:val="zh-CN"/>
        </w:rPr>
        <w:t>11</w:t>
      </w:r>
      <w:r w:rsidRPr="00D824E7">
        <w:rPr>
          <w:rFonts w:ascii="&lt;9752&gt;&lt;9E1F&gt;&lt;534E&gt;光&lt;62A5&gt;宋" w:eastAsia="&lt;9752&gt;&lt;9E1F&gt;&lt;534E&gt;光&lt;62A5&gt;宋" w:cs="&lt;9752&gt;&lt;9E1F&gt;&lt;534E&gt;光&lt;62A5&gt;宋" w:hint="eastAsia"/>
          <w:color w:val="000000"/>
          <w:spacing w:val="-5"/>
          <w:kern w:val="0"/>
          <w:sz w:val="19"/>
          <w:szCs w:val="19"/>
          <w:lang w:val="zh-CN"/>
        </w:rPr>
        <w:t>月中旬，由澳大利亚贸易委员会和澳大利亚驻华大使馆主办的首届澳大利亚—中国国际老龄产业论坛在北京举办，活动由市贸促会负责牵头组织联络，市长解维俊、副市长黄秀玲及市民政局、卫计委和</w:t>
      </w:r>
      <w:r w:rsidRPr="00D824E7">
        <w:rPr>
          <w:rFonts w:ascii="&lt;9752&gt;&lt;9E1F&gt;&lt;534E&gt;光&lt;62A5&gt;宋" w:eastAsia="&lt;9752&gt;&lt;9E1F&gt;&lt;534E&gt;光&lt;62A5&gt;宋" w:cs="&lt;9752&gt;&lt;9E1F&gt;&lt;534E&gt;光&lt;62A5&gt;宋"/>
          <w:color w:val="000000"/>
          <w:spacing w:val="-5"/>
          <w:kern w:val="0"/>
          <w:sz w:val="19"/>
          <w:szCs w:val="19"/>
          <w:lang w:val="zh-CN"/>
        </w:rPr>
        <w:t>20</w:t>
      </w:r>
      <w:r w:rsidRPr="00D824E7">
        <w:rPr>
          <w:rFonts w:ascii="&lt;9752&gt;&lt;9E1F&gt;&lt;534E&gt;光&lt;62A5&gt;宋" w:eastAsia="&lt;9752&gt;&lt;9E1F&gt;&lt;534E&gt;光&lt;62A5&gt;宋" w:cs="&lt;9752&gt;&lt;9E1F&gt;&lt;534E&gt;光&lt;62A5&gt;宋" w:hint="eastAsia"/>
          <w:color w:val="000000"/>
          <w:spacing w:val="-5"/>
          <w:kern w:val="0"/>
          <w:sz w:val="19"/>
          <w:szCs w:val="19"/>
          <w:lang w:val="zh-CN"/>
        </w:rPr>
        <w:t>家养老相关机构负责人参加，并根据不同的对接意向和合作需求分类参加了相关论坛活动，达成</w:t>
      </w:r>
      <w:r w:rsidRPr="00D824E7">
        <w:rPr>
          <w:rFonts w:ascii="&lt;9752&gt;&lt;9E1F&gt;&lt;534E&gt;光&lt;62A5&gt;宋" w:eastAsia="&lt;9752&gt;&lt;9E1F&gt;&lt;534E&gt;光&lt;62A5&gt;宋" w:cs="&lt;9752&gt;&lt;9E1F&gt;&lt;534E&gt;光&lt;62A5&gt;宋"/>
          <w:color w:val="000000"/>
          <w:spacing w:val="-5"/>
          <w:kern w:val="0"/>
          <w:sz w:val="19"/>
          <w:szCs w:val="19"/>
          <w:lang w:val="zh-CN"/>
        </w:rPr>
        <w:t>10</w:t>
      </w:r>
      <w:r w:rsidRPr="00D824E7">
        <w:rPr>
          <w:rFonts w:ascii="&lt;9752&gt;&lt;9E1F&gt;&lt;534E&gt;光&lt;62A5&gt;宋" w:eastAsia="&lt;9752&gt;&lt;9E1F&gt;&lt;534E&gt;光&lt;62A5&gt;宋" w:cs="&lt;9752&gt;&lt;9E1F&gt;&lt;534E&gt;光&lt;62A5&gt;宋" w:hint="eastAsia"/>
          <w:color w:val="000000"/>
          <w:spacing w:val="-5"/>
          <w:kern w:val="0"/>
          <w:sz w:val="19"/>
          <w:szCs w:val="19"/>
          <w:lang w:val="zh-CN"/>
        </w:rPr>
        <w:t>余个合作意向。</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D824E7">
        <w:rPr>
          <w:rFonts w:ascii="华文楷体" w:eastAsia="华文楷体" w:cs="华文楷体" w:hint="eastAsia"/>
          <w:color w:val="00A0E8"/>
          <w:spacing w:val="-1"/>
          <w:kern w:val="0"/>
          <w:sz w:val="26"/>
          <w:szCs w:val="26"/>
          <w:lang w:val="zh-CN"/>
        </w:rPr>
        <w:t>商会服务</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7"/>
          <w:kern w:val="0"/>
          <w:sz w:val="19"/>
          <w:szCs w:val="19"/>
          <w:lang w:val="zh-CN"/>
        </w:rPr>
      </w:pPr>
      <w:r w:rsidRPr="00D824E7">
        <w:rPr>
          <w:rFonts w:ascii="&lt;9752&gt;&lt;9E1F&gt;&lt;534E&gt;光&lt;62A5&gt;宋" w:eastAsia="&lt;9752&gt;&lt;9E1F&gt;&lt;534E&gt;光&lt;62A5&gt;宋" w:cs="&lt;9752&gt;&lt;9E1F&gt;&lt;534E&gt;光&lt;62A5&gt;宋" w:hint="eastAsia"/>
          <w:color w:val="000000"/>
          <w:spacing w:val="26"/>
          <w:kern w:val="0"/>
          <w:sz w:val="19"/>
          <w:szCs w:val="19"/>
          <w:lang w:val="zh-CN"/>
        </w:rPr>
        <w:t>涉外法律服务。签发出口货物原产地证明书</w:t>
      </w:r>
      <w:r w:rsidRPr="00D824E7">
        <w:rPr>
          <w:rFonts w:ascii="&lt;9752&gt;&lt;9E1F&gt;&lt;534E&gt;光&lt;62A5&gt;宋" w:eastAsia="&lt;9752&gt;&lt;9E1F&gt;&lt;534E&gt;光&lt;62A5&gt;宋" w:cs="&lt;9752&gt;&lt;9E1F&gt;&lt;534E&gt;光&lt;62A5&gt;宋"/>
          <w:color w:val="000000"/>
          <w:spacing w:val="26"/>
          <w:kern w:val="0"/>
          <w:sz w:val="19"/>
          <w:szCs w:val="19"/>
          <w:lang w:val="zh-CN"/>
        </w:rPr>
        <w:t>5195</w:t>
      </w:r>
      <w:r w:rsidRPr="00D824E7">
        <w:rPr>
          <w:rFonts w:ascii="&lt;9752&gt;&lt;9E1F&gt;&lt;534E&gt;光&lt;62A5&gt;宋" w:eastAsia="&lt;9752&gt;&lt;9E1F&gt;&lt;534E&gt;光&lt;62A5&gt;宋" w:cs="&lt;9752&gt;&lt;9E1F&gt;&lt;534E&gt;光&lt;62A5&gt;宋" w:hint="eastAsia"/>
          <w:color w:val="000000"/>
          <w:spacing w:val="26"/>
          <w:kern w:val="0"/>
          <w:sz w:val="19"/>
          <w:szCs w:val="19"/>
          <w:lang w:val="zh-CN"/>
        </w:rPr>
        <w:t>份，签发使馆认证等各类商事证明书</w:t>
      </w:r>
      <w:r w:rsidRPr="00D824E7">
        <w:rPr>
          <w:rFonts w:ascii="&lt;9752&gt;&lt;9E1F&gt;&lt;534E&gt;光&lt;62A5&gt;宋" w:eastAsia="&lt;9752&gt;&lt;9E1F&gt;&lt;534E&gt;光&lt;62A5&gt;宋" w:cs="&lt;9752&gt;&lt;9E1F&gt;&lt;534E&gt;光&lt;62A5&gt;宋"/>
          <w:color w:val="000000"/>
          <w:spacing w:val="26"/>
          <w:kern w:val="0"/>
          <w:sz w:val="19"/>
          <w:szCs w:val="19"/>
          <w:lang w:val="zh-CN"/>
        </w:rPr>
        <w:t>268</w:t>
      </w:r>
      <w:r w:rsidRPr="00D824E7">
        <w:rPr>
          <w:rFonts w:ascii="&lt;9752&gt;&lt;9E1F&gt;&lt;534E&gt;光&lt;62A5&gt;宋" w:eastAsia="&lt;9752&gt;&lt;9E1F&gt;&lt;534E&gt;光&lt;62A5&gt;宋" w:cs="&lt;9752&gt;&lt;9E1F&gt;&lt;534E&gt;光&lt;62A5&gt;宋" w:hint="eastAsia"/>
          <w:color w:val="000000"/>
          <w:spacing w:val="26"/>
          <w:kern w:val="0"/>
          <w:sz w:val="19"/>
          <w:szCs w:val="19"/>
          <w:lang w:val="zh-CN"/>
        </w:rPr>
        <w:t>份，为企业提供涉外商事法律咨询和调解服务</w:t>
      </w:r>
      <w:r w:rsidRPr="00D824E7">
        <w:rPr>
          <w:rFonts w:ascii="&lt;9752&gt;&lt;9E1F&gt;&lt;534E&gt;光&lt;62A5&gt;宋" w:eastAsia="&lt;9752&gt;&lt;9E1F&gt;&lt;534E&gt;光&lt;62A5&gt;宋" w:cs="&lt;9752&gt;&lt;9E1F&gt;&lt;534E&gt;光&lt;62A5&gt;宋"/>
          <w:color w:val="000000"/>
          <w:spacing w:val="26"/>
          <w:kern w:val="0"/>
          <w:sz w:val="19"/>
          <w:szCs w:val="19"/>
          <w:lang w:val="zh-CN"/>
        </w:rPr>
        <w:t>270</w:t>
      </w:r>
      <w:r w:rsidRPr="00D824E7">
        <w:rPr>
          <w:rFonts w:ascii="&lt;9752&gt;&lt;9E1F&gt;&lt;534E&gt;光&lt;62A5&gt;宋" w:eastAsia="&lt;9752&gt;&lt;9E1F&gt;&lt;534E&gt;光&lt;62A5&gt;宋" w:cs="&lt;9752&gt;&lt;9E1F&gt;&lt;534E&gt;光&lt;62A5&gt;宋" w:hint="eastAsia"/>
          <w:color w:val="000000"/>
          <w:spacing w:val="26"/>
          <w:kern w:val="0"/>
          <w:sz w:val="19"/>
          <w:szCs w:val="19"/>
          <w:lang w:val="zh-CN"/>
        </w:rPr>
        <w:t>余次</w:t>
      </w:r>
      <w:r w:rsidRPr="00D824E7">
        <w:rPr>
          <w:rFonts w:ascii="&lt;9752&gt;&lt;9E1F&gt;&lt;534E&gt;光&lt;62A5&gt;宋" w:eastAsia="&lt;9752&gt;&lt;9E1F&gt;&lt;534E&gt;光&lt;62A5&gt;宋" w:cs="&lt;9752&gt;&lt;9E1F&gt;&lt;534E&gt;光&lt;62A5&gt;宋" w:hint="eastAsia"/>
          <w:color w:val="000000"/>
          <w:spacing w:val="7"/>
          <w:kern w:val="0"/>
          <w:sz w:val="19"/>
          <w:szCs w:val="19"/>
          <w:lang w:val="zh-CN"/>
        </w:rPr>
        <w:t>。</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企业服务能力。</w:t>
      </w:r>
      <w:r w:rsidRPr="00D824E7">
        <w:rPr>
          <w:rFonts w:ascii="&lt;9752&gt;&lt;9E1F&gt;&lt;534E&gt;光&lt;62A5&gt;宋" w:eastAsia="&lt;9752&gt;&lt;9E1F&gt;&lt;534E&gt;光&lt;62A5&gt;宋" w:cs="&lt;9752&gt;&lt;9E1F&gt;&lt;534E&gt;光&lt;62A5&gt;宋"/>
          <w:color w:val="000000"/>
          <w:spacing w:val="-1"/>
          <w:kern w:val="0"/>
          <w:sz w:val="19"/>
          <w:szCs w:val="19"/>
          <w:lang w:val="zh-CN"/>
        </w:rPr>
        <w:t>5</w:t>
      </w:r>
      <w:r w:rsidRPr="00D824E7">
        <w:rPr>
          <w:rFonts w:ascii="&lt;9752&gt;&lt;9E1F&gt;&lt;534E&gt;光&lt;62A5&gt;宋" w:eastAsia="&lt;9752&gt;&lt;9E1F&gt;&lt;534E&gt;光&lt;62A5&gt;宋" w:cs="&lt;9752&gt;&lt;9E1F&gt;&lt;534E&gt;光&lt;62A5&gt;宋" w:hint="eastAsia"/>
          <w:color w:val="000000"/>
          <w:spacing w:val="-1"/>
          <w:kern w:val="0"/>
          <w:sz w:val="19"/>
          <w:szCs w:val="19"/>
          <w:lang w:val="zh-CN"/>
        </w:rPr>
        <w:t>月中旬，专题举办了全市中小企业开拓国际市场研讨班，组织参会企业</w:t>
      </w:r>
      <w:r w:rsidRPr="00D824E7">
        <w:rPr>
          <w:rFonts w:ascii="&lt;9752&gt;&lt;9E1F&gt;&lt;534E&gt;光&lt;62A5&gt;宋" w:eastAsia="&lt;9752&gt;&lt;9E1F&gt;&lt;534E&gt;光&lt;62A5&gt;宋" w:cs="&lt;9752&gt;&lt;9E1F&gt;&lt;534E&gt;光&lt;62A5&gt;宋"/>
          <w:color w:val="000000"/>
          <w:spacing w:val="-1"/>
          <w:kern w:val="0"/>
          <w:sz w:val="19"/>
          <w:szCs w:val="19"/>
          <w:lang w:val="zh-CN"/>
        </w:rPr>
        <w:t>180</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余家，邀请国家贸促会展览部专家做了专题业务培训，就中小企业境外参展、开拓国际市场等做了讲演和现场互动问答。</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部门联动。为扩大原产地优惠政策的宣传推广，建立数据共享、结果互认和业务协同机制，</w:t>
      </w:r>
      <w:r w:rsidRPr="00D824E7">
        <w:rPr>
          <w:rFonts w:ascii="&lt;9752&gt;&lt;9E1F&gt;&lt;534E&gt;光&lt;62A5&gt;宋" w:eastAsia="&lt;9752&gt;&lt;9E1F&gt;&lt;534E&gt;光&lt;62A5&gt;宋" w:cs="&lt;9752&gt;&lt;9E1F&gt;&lt;534E&gt;光&lt;62A5&gt;宋"/>
          <w:color w:val="000000"/>
          <w:spacing w:val="-1"/>
          <w:kern w:val="0"/>
          <w:sz w:val="19"/>
          <w:szCs w:val="19"/>
          <w:lang w:val="zh-CN"/>
        </w:rPr>
        <w:t>6</w:t>
      </w:r>
      <w:r w:rsidRPr="00D824E7">
        <w:rPr>
          <w:rFonts w:ascii="&lt;9752&gt;&lt;9E1F&gt;&lt;534E&gt;光&lt;62A5&gt;宋" w:eastAsia="&lt;9752&gt;&lt;9E1F&gt;&lt;534E&gt;光&lt;62A5&gt;宋" w:cs="&lt;9752&gt;&lt;9E1F&gt;&lt;534E&gt;光&lt;62A5&gt;宋" w:hint="eastAsia"/>
          <w:color w:val="000000"/>
          <w:spacing w:val="-1"/>
          <w:kern w:val="0"/>
          <w:sz w:val="19"/>
          <w:szCs w:val="19"/>
          <w:lang w:val="zh-CN"/>
        </w:rPr>
        <w:t>月中旬，由分管市长主持，市贸促会与菏泽检验检疫局共同举办了合作备忘录签订仪式，暨区域性原产地优惠政策培训班，组织全市有代表性的近百家企业参加，取得了积极成效。</w:t>
      </w:r>
    </w:p>
    <w:p w:rsidR="00D824E7" w:rsidRPr="00D824E7" w:rsidRDefault="00D824E7" w:rsidP="00D824E7">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D824E7" w:rsidRPr="00D824E7" w:rsidRDefault="00D824E7" w:rsidP="00D824E7">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供稿：丁亚东</w:t>
      </w:r>
      <w:r w:rsidRPr="00D824E7">
        <w:rPr>
          <w:rFonts w:ascii="华文楷体" w:eastAsia="华文楷体" w:cs="华文楷体"/>
          <w:color w:val="000000"/>
          <w:spacing w:val="-1"/>
          <w:kern w:val="0"/>
          <w:sz w:val="19"/>
          <w:szCs w:val="19"/>
          <w:lang w:val="zh-CN"/>
        </w:rPr>
        <w:t xml:space="preserve">    </w:t>
      </w:r>
      <w:r w:rsidRPr="00D824E7">
        <w:rPr>
          <w:rFonts w:ascii="华文楷体" w:eastAsia="华文楷体" w:cs="华文楷体" w:hint="eastAsia"/>
          <w:color w:val="000000"/>
          <w:spacing w:val="-1"/>
          <w:kern w:val="0"/>
          <w:sz w:val="19"/>
          <w:szCs w:val="19"/>
          <w:lang w:val="zh-CN"/>
        </w:rPr>
        <w:t>编辑：贾新勇</w:t>
      </w:r>
    </w:p>
    <w:p w:rsidR="00D824E7" w:rsidRPr="00D824E7" w:rsidRDefault="00D824E7" w:rsidP="00D824E7">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D824E7" w:rsidRPr="00D824E7" w:rsidRDefault="00D824E7" w:rsidP="00D824E7">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D824E7">
        <w:rPr>
          <w:rFonts w:ascii="汉仪中黑简" w:eastAsia="汉仪中黑简" w:cs="汉仪中黑简" w:hint="eastAsia"/>
          <w:color w:val="FFFFFF"/>
          <w:spacing w:val="-2"/>
          <w:kern w:val="0"/>
          <w:sz w:val="34"/>
          <w:szCs w:val="34"/>
          <w:lang w:val="zh-CN"/>
        </w:rPr>
        <w:t>海</w:t>
      </w:r>
      <w:r w:rsidRPr="00D824E7">
        <w:rPr>
          <w:rFonts w:ascii="汉仪中黑简" w:eastAsia="汉仪中黑简" w:cs="汉仪中黑简"/>
          <w:color w:val="FFFFFF"/>
          <w:spacing w:val="-2"/>
          <w:kern w:val="0"/>
          <w:sz w:val="34"/>
          <w:szCs w:val="34"/>
          <w:lang w:val="zh-CN"/>
        </w:rPr>
        <w:t xml:space="preserve">  </w:t>
      </w:r>
      <w:r w:rsidRPr="00D824E7">
        <w:rPr>
          <w:rFonts w:ascii="汉仪中黑简" w:eastAsia="汉仪中黑简" w:cs="汉仪中黑简" w:hint="eastAsia"/>
          <w:color w:val="FFFFFF"/>
          <w:spacing w:val="-2"/>
          <w:kern w:val="0"/>
          <w:sz w:val="34"/>
          <w:szCs w:val="34"/>
          <w:lang w:val="zh-CN"/>
        </w:rPr>
        <w:t>关</w:t>
      </w:r>
    </w:p>
    <w:p w:rsidR="00D824E7" w:rsidRPr="00D824E7" w:rsidRDefault="00D824E7" w:rsidP="00D824E7">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D824E7">
        <w:rPr>
          <w:rFonts w:ascii="华文楷体" w:eastAsia="华文楷体" w:cs="华文楷体" w:hint="eastAsia"/>
          <w:color w:val="00A0E8"/>
          <w:spacing w:val="-1"/>
          <w:kern w:val="0"/>
          <w:sz w:val="26"/>
          <w:szCs w:val="26"/>
          <w:lang w:val="zh-CN"/>
        </w:rPr>
        <w:t>概</w:t>
      </w:r>
      <w:r w:rsidRPr="00D824E7">
        <w:rPr>
          <w:rFonts w:ascii="华文楷体" w:eastAsia="华文楷体" w:cs="华文楷体"/>
          <w:color w:val="00A0E8"/>
          <w:spacing w:val="-1"/>
          <w:kern w:val="0"/>
          <w:sz w:val="26"/>
          <w:szCs w:val="26"/>
          <w:lang w:val="zh-CN"/>
        </w:rPr>
        <w:t xml:space="preserve">  </w:t>
      </w:r>
      <w:r w:rsidRPr="00D824E7">
        <w:rPr>
          <w:rFonts w:ascii="华文楷体" w:eastAsia="华文楷体" w:cs="华文楷体" w:hint="eastAsia"/>
          <w:color w:val="00A0E8"/>
          <w:spacing w:val="-1"/>
          <w:kern w:val="0"/>
          <w:sz w:val="26"/>
          <w:szCs w:val="26"/>
          <w:lang w:val="zh-CN"/>
        </w:rPr>
        <w:t>况</w:t>
      </w: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青岛海关驻菏泽办事处是国家设在菏泽的进出境监督管理机关，位于菏泽市开发区人民路</w:t>
      </w:r>
      <w:r w:rsidRPr="00D824E7">
        <w:rPr>
          <w:rFonts w:ascii="&lt;9752&gt;&lt;9E1F&gt;&lt;534E&gt;光&lt;62A5&gt;宋" w:eastAsia="&lt;9752&gt;&lt;9E1F&gt;&lt;534E&gt;光&lt;62A5&gt;宋" w:cs="&lt;9752&gt;&lt;9E1F&gt;&lt;534E&gt;光&lt;62A5&gt;宋"/>
          <w:color w:val="000000"/>
          <w:spacing w:val="-1"/>
          <w:kern w:val="0"/>
          <w:sz w:val="19"/>
          <w:szCs w:val="19"/>
          <w:lang w:val="zh-CN"/>
        </w:rPr>
        <w:t>588</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号，系隶属于青岛海关的正处级海关，管辖全市进出口业务。下设办公室、通关科和监管科三个科室，主要工作职能是按照《中华人民共和国海关法》和有关法律、行政法规、规章的规定监管进出口货物、征收关税和进出口环节代征税、打击走私、知识产权海关保护、编制海关统计及办理其他海关业务等。</w:t>
      </w:r>
    </w:p>
    <w:p w:rsidR="00D824E7" w:rsidRPr="00D824E7" w:rsidRDefault="00D824E7" w:rsidP="00D824E7">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D824E7">
        <w:rPr>
          <w:rFonts w:ascii="华文楷体" w:eastAsia="华文楷体" w:cs="华文楷体" w:hint="eastAsia"/>
          <w:color w:val="00A0E8"/>
          <w:spacing w:val="-1"/>
          <w:kern w:val="0"/>
          <w:sz w:val="26"/>
          <w:szCs w:val="26"/>
          <w:lang w:val="zh-CN"/>
        </w:rPr>
        <w:t>业务改革</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落实简政放权各项规定，扎实推进通关一体化改革，全面推进关检合作“三个一”，通关无纸化率达</w:t>
      </w:r>
      <w:r w:rsidRPr="00D824E7">
        <w:rPr>
          <w:rFonts w:ascii="&lt;9752&gt;&lt;9E1F&gt;&lt;534E&gt;光&lt;62A5&gt;宋" w:eastAsia="&lt;9752&gt;&lt;9E1F&gt;&lt;534E&gt;光&lt;62A5&gt;宋" w:cs="&lt;9752&gt;&lt;9E1F&gt;&lt;534E&gt;光&lt;62A5&gt;宋"/>
          <w:color w:val="000000"/>
          <w:spacing w:val="-1"/>
          <w:kern w:val="0"/>
          <w:sz w:val="19"/>
          <w:szCs w:val="19"/>
          <w:lang w:val="zh-CN"/>
        </w:rPr>
        <w:t>99.97</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％，居青岛关区第一；属地报关率达</w:t>
      </w:r>
      <w:r w:rsidRPr="00D824E7">
        <w:rPr>
          <w:rFonts w:ascii="&lt;9752&gt;&lt;9E1F&gt;&lt;534E&gt;光&lt;62A5&gt;宋" w:eastAsia="&lt;9752&gt;&lt;9E1F&gt;&lt;534E&gt;光&lt;62A5&gt;宋" w:cs="&lt;9752&gt;&lt;9E1F&gt;&lt;534E&gt;光&lt;62A5&gt;宋"/>
          <w:color w:val="000000"/>
          <w:spacing w:val="-1"/>
          <w:kern w:val="0"/>
          <w:sz w:val="19"/>
          <w:szCs w:val="19"/>
          <w:lang w:val="zh-CN"/>
        </w:rPr>
        <w:t>48.2</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％，增长</w:t>
      </w:r>
      <w:r w:rsidRPr="00D824E7">
        <w:rPr>
          <w:rFonts w:ascii="&lt;9752&gt;&lt;9E1F&gt;&lt;534E&gt;光&lt;62A5&gt;宋" w:eastAsia="&lt;9752&gt;&lt;9E1F&gt;&lt;534E&gt;光&lt;62A5&gt;宋" w:cs="&lt;9752&gt;&lt;9E1F&gt;&lt;534E&gt;光&lt;62A5&gt;宋"/>
          <w:color w:val="000000"/>
          <w:spacing w:val="-1"/>
          <w:kern w:val="0"/>
          <w:sz w:val="19"/>
          <w:szCs w:val="19"/>
          <w:lang w:val="zh-CN"/>
        </w:rPr>
        <w:t>8.7</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个百分点。</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D824E7">
        <w:rPr>
          <w:rFonts w:ascii="华文楷体" w:eastAsia="华文楷体" w:cs="华文楷体" w:hint="eastAsia"/>
          <w:color w:val="00A0E8"/>
          <w:spacing w:val="-1"/>
          <w:kern w:val="0"/>
          <w:sz w:val="26"/>
          <w:szCs w:val="26"/>
          <w:lang w:val="zh-CN"/>
        </w:rPr>
        <w:t>税收征管</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落实综合治税各项措施，狠抓征管基础，强化综合治税措施，巩固税基、拓展税源，加强归类、审价与内销补税工作，实现税收再创历史新高。全年税收入库</w:t>
      </w:r>
      <w:r w:rsidRPr="00D824E7">
        <w:rPr>
          <w:rFonts w:ascii="&lt;9752&gt;&lt;9E1F&gt;&lt;534E&gt;光&lt;62A5&gt;宋" w:eastAsia="&lt;9752&gt;&lt;9E1F&gt;&lt;534E&gt;光&lt;62A5&gt;宋" w:cs="&lt;9752&gt;&lt;9E1F&gt;&lt;534E&gt;光&lt;62A5&gt;宋"/>
          <w:color w:val="000000"/>
          <w:spacing w:val="-1"/>
          <w:kern w:val="0"/>
          <w:sz w:val="19"/>
          <w:szCs w:val="19"/>
          <w:lang w:val="zh-CN"/>
        </w:rPr>
        <w:t>7.34</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D824E7">
        <w:rPr>
          <w:rFonts w:ascii="&lt;9752&gt;&lt;9E1F&gt;&lt;534E&gt;光&lt;62A5&gt;宋" w:eastAsia="&lt;9752&gt;&lt;9E1F&gt;&lt;534E&gt;光&lt;62A5&gt;宋" w:cs="&lt;9752&gt;&lt;9E1F&gt;&lt;534E&gt;光&lt;62A5&gt;宋"/>
          <w:color w:val="000000"/>
          <w:spacing w:val="-1"/>
          <w:kern w:val="0"/>
          <w:sz w:val="19"/>
          <w:szCs w:val="19"/>
          <w:lang w:val="zh-CN"/>
        </w:rPr>
        <w:t>50.3</w:t>
      </w:r>
      <w:r w:rsidRPr="00D824E7">
        <w:rPr>
          <w:rFonts w:ascii="&lt;9752&gt;&lt;9E1F&gt;&lt;534E&gt;光&lt;62A5&gt;宋" w:eastAsia="&lt;9752&gt;&lt;9E1F&gt;&lt;534E&gt;光&lt;62A5&gt;宋" w:cs="&lt;9752&gt;&lt;9E1F&gt;&lt;534E&gt;光&lt;62A5&gt;宋" w:hint="eastAsia"/>
          <w:color w:val="000000"/>
          <w:spacing w:val="-1"/>
          <w:kern w:val="0"/>
          <w:sz w:val="19"/>
          <w:szCs w:val="19"/>
          <w:lang w:val="zh-CN"/>
        </w:rPr>
        <w:t>％。</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D824E7">
        <w:rPr>
          <w:rFonts w:ascii="华文楷体" w:eastAsia="华文楷体" w:cs="华文楷体" w:hint="eastAsia"/>
          <w:color w:val="00A0E8"/>
          <w:spacing w:val="-1"/>
          <w:kern w:val="0"/>
          <w:sz w:val="26"/>
          <w:szCs w:val="26"/>
          <w:lang w:val="zh-CN"/>
        </w:rPr>
        <w:t>通关监管</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3"/>
          <w:kern w:val="0"/>
          <w:sz w:val="19"/>
          <w:szCs w:val="19"/>
          <w:lang w:val="zh-CN"/>
        </w:rPr>
      </w:pPr>
      <w:r w:rsidRPr="00D824E7">
        <w:rPr>
          <w:rFonts w:ascii="&lt;9752&gt;&lt;9E1F&gt;&lt;534E&gt;光&lt;62A5&gt;宋" w:eastAsia="&lt;9752&gt;&lt;9E1F&gt;&lt;534E&gt;光&lt;62A5&gt;宋" w:cs="&lt;9752&gt;&lt;9E1F&gt;&lt;534E&gt;光&lt;62A5&gt;宋" w:hint="eastAsia"/>
          <w:color w:val="000000"/>
          <w:spacing w:val="-5"/>
          <w:kern w:val="0"/>
          <w:sz w:val="19"/>
          <w:szCs w:val="19"/>
          <w:lang w:val="zh-CN"/>
        </w:rPr>
        <w:t>业务量持续增长，全年报关单达</w:t>
      </w:r>
      <w:r w:rsidRPr="00D824E7">
        <w:rPr>
          <w:rFonts w:ascii="&lt;9752&gt;&lt;9E1F&gt;&lt;534E&gt;光&lt;62A5&gt;宋" w:eastAsia="&lt;9752&gt;&lt;9E1F&gt;&lt;534E&gt;光&lt;62A5&gt;宋" w:cs="&lt;9752&gt;&lt;9E1F&gt;&lt;534E&gt;光&lt;62A5&gt;宋"/>
          <w:color w:val="000000"/>
          <w:spacing w:val="-5"/>
          <w:kern w:val="0"/>
          <w:sz w:val="19"/>
          <w:szCs w:val="19"/>
          <w:lang w:val="zh-CN"/>
        </w:rPr>
        <w:t>2.52</w:t>
      </w:r>
      <w:r w:rsidRPr="00D824E7">
        <w:rPr>
          <w:rFonts w:ascii="&lt;9752&gt;&lt;9E1F&gt;&lt;534E&gt;光&lt;62A5&gt;宋" w:eastAsia="&lt;9752&gt;&lt;9E1F&gt;&lt;534E&gt;光&lt;62A5&gt;宋" w:cs="&lt;9752&gt;&lt;9E1F&gt;&lt;534E&gt;光&lt;62A5&gt;宋" w:hint="eastAsia"/>
          <w:color w:val="000000"/>
          <w:spacing w:val="-5"/>
          <w:kern w:val="0"/>
          <w:sz w:val="19"/>
          <w:szCs w:val="19"/>
          <w:lang w:val="zh-CN"/>
        </w:rPr>
        <w:t>万票，增长</w:t>
      </w:r>
      <w:r w:rsidRPr="00D824E7">
        <w:rPr>
          <w:rFonts w:ascii="&lt;9752&gt;&lt;9E1F&gt;&lt;534E&gt;光&lt;62A5&gt;宋" w:eastAsia="&lt;9752&gt;&lt;9E1F&gt;&lt;534E&gt;光&lt;62A5&gt;宋" w:cs="&lt;9752&gt;&lt;9E1F&gt;&lt;534E&gt;光&lt;62A5&gt;宋"/>
          <w:color w:val="000000"/>
          <w:spacing w:val="-5"/>
          <w:kern w:val="0"/>
          <w:sz w:val="19"/>
          <w:szCs w:val="19"/>
          <w:lang w:val="zh-CN"/>
        </w:rPr>
        <w:t>5.4</w:t>
      </w:r>
      <w:r w:rsidRPr="00D824E7">
        <w:rPr>
          <w:rFonts w:ascii="&lt;9752&gt;&lt;9E1F&gt;&lt;534E&gt;光&lt;62A5&gt;宋" w:eastAsia="&lt;9752&gt;&lt;9E1F&gt;&lt;534E&gt;光&lt;62A5&gt;宋" w:cs="&lt;9752&gt;&lt;9E1F&gt;&lt;534E&gt;光&lt;62A5&gt;宋" w:hint="eastAsia"/>
          <w:color w:val="000000"/>
          <w:spacing w:val="-5"/>
          <w:kern w:val="0"/>
          <w:sz w:val="19"/>
          <w:szCs w:val="19"/>
          <w:lang w:val="zh-CN"/>
        </w:rPr>
        <w:t>％；监管货运量</w:t>
      </w:r>
      <w:r w:rsidRPr="00D824E7">
        <w:rPr>
          <w:rFonts w:ascii="&lt;9752&gt;&lt;9E1F&gt;&lt;534E&gt;光&lt;62A5&gt;宋" w:eastAsia="&lt;9752&gt;&lt;9E1F&gt;&lt;534E&gt;光&lt;62A5&gt;宋" w:cs="&lt;9752&gt;&lt;9E1F&gt;&lt;534E&gt;光&lt;62A5&gt;宋"/>
          <w:color w:val="000000"/>
          <w:spacing w:val="-5"/>
          <w:kern w:val="0"/>
          <w:sz w:val="19"/>
          <w:szCs w:val="19"/>
          <w:lang w:val="zh-CN"/>
        </w:rPr>
        <w:t>171.29</w:t>
      </w:r>
      <w:r w:rsidRPr="00D824E7">
        <w:rPr>
          <w:rFonts w:ascii="&lt;9752&gt;&lt;9E1F&gt;&lt;534E&gt;光&lt;62A5&gt;宋" w:eastAsia="&lt;9752&gt;&lt;9E1F&gt;&lt;534E&gt;光&lt;62A5&gt;宋" w:cs="&lt;9752&gt;&lt;9E1F&gt;&lt;534E&gt;光&lt;62A5&gt;宋" w:hint="eastAsia"/>
          <w:color w:val="000000"/>
          <w:spacing w:val="-5"/>
          <w:kern w:val="0"/>
          <w:sz w:val="19"/>
          <w:szCs w:val="19"/>
          <w:lang w:val="zh-CN"/>
        </w:rPr>
        <w:t>万吨，增长</w:t>
      </w:r>
      <w:r w:rsidRPr="00D824E7">
        <w:rPr>
          <w:rFonts w:ascii="&lt;9752&gt;&lt;9E1F&gt;&lt;534E&gt;光&lt;62A5&gt;宋" w:eastAsia="&lt;9752&gt;&lt;9E1F&gt;&lt;534E&gt;光&lt;62A5&gt;宋" w:cs="&lt;9752&gt;&lt;9E1F&gt;&lt;534E&gt;光&lt;62A5&gt;宋"/>
          <w:color w:val="000000"/>
          <w:spacing w:val="-5"/>
          <w:kern w:val="0"/>
          <w:sz w:val="19"/>
          <w:szCs w:val="19"/>
          <w:lang w:val="zh-CN"/>
        </w:rPr>
        <w:t>1.69</w:t>
      </w:r>
      <w:r w:rsidRPr="00D824E7">
        <w:rPr>
          <w:rFonts w:ascii="&lt;9752&gt;&lt;9E1F&gt;&lt;534E&gt;光&lt;62A5&gt;宋" w:eastAsia="&lt;9752&gt;&lt;9E1F&gt;&lt;534E&gt;光&lt;62A5&gt;宋" w:cs="&lt;9752&gt;&lt;9E1F&gt;&lt;534E&gt;光&lt;62A5&gt;宋" w:hint="eastAsia"/>
          <w:color w:val="000000"/>
          <w:spacing w:val="-5"/>
          <w:kern w:val="0"/>
          <w:sz w:val="19"/>
          <w:szCs w:val="19"/>
          <w:lang w:val="zh-CN"/>
        </w:rPr>
        <w:t>倍；监管货</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值</w:t>
      </w:r>
      <w:r w:rsidRPr="00D824E7">
        <w:rPr>
          <w:rFonts w:ascii="&lt;9752&gt;&lt;9E1F&gt;&lt;534E&gt;光&lt;62A5&gt;宋" w:eastAsia="&lt;9752&gt;&lt;9E1F&gt;&lt;534E&gt;光&lt;62A5&gt;宋" w:cs="&lt;9752&gt;&lt;9E1F&gt;&lt;534E&gt;光&lt;62A5&gt;宋"/>
          <w:color w:val="000000"/>
          <w:spacing w:val="-1"/>
          <w:kern w:val="0"/>
          <w:sz w:val="19"/>
          <w:szCs w:val="19"/>
          <w:lang w:val="zh-CN"/>
        </w:rPr>
        <w:t>18.36</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亿美元，增长</w:t>
      </w:r>
      <w:r w:rsidRPr="00D824E7">
        <w:rPr>
          <w:rFonts w:ascii="&lt;9752&gt;&lt;9E1F&gt;&lt;534E&gt;光&lt;62A5&gt;宋" w:eastAsia="&lt;9752&gt;&lt;9E1F&gt;&lt;534E&gt;光&lt;62A5&gt;宋" w:cs="&lt;9752&gt;&lt;9E1F&gt;&lt;534E&gt;光&lt;62A5&gt;宋"/>
          <w:color w:val="000000"/>
          <w:spacing w:val="-1"/>
          <w:kern w:val="0"/>
          <w:sz w:val="19"/>
          <w:szCs w:val="19"/>
          <w:lang w:val="zh-CN"/>
        </w:rPr>
        <w:t>25.6</w:t>
      </w:r>
      <w:r w:rsidRPr="00D824E7">
        <w:rPr>
          <w:rFonts w:ascii="&lt;9752&gt;&lt;9E1F&gt;&lt;534E&gt;光&lt;62A5&gt;宋" w:eastAsia="&lt;9752&gt;&lt;9E1F&gt;&lt;534E&gt;光&lt;62A5&gt;宋" w:cs="&lt;9752&gt;&lt;9E1F&gt;&lt;534E&gt;光&lt;62A5&gt;宋" w:hint="eastAsia"/>
          <w:color w:val="000000"/>
          <w:spacing w:val="-1"/>
          <w:kern w:val="0"/>
          <w:sz w:val="19"/>
          <w:szCs w:val="19"/>
          <w:lang w:val="zh-CN"/>
        </w:rPr>
        <w:t>％。通关效率继续保持在</w:t>
      </w:r>
      <w:r w:rsidRPr="00D824E7">
        <w:rPr>
          <w:rFonts w:ascii="&lt;9752&gt;&lt;9E1F&gt;&lt;534E&gt;光&lt;62A5&gt;宋" w:eastAsia="&lt;9752&gt;&lt;9E1F&gt;&lt;534E&gt;光&lt;62A5&gt;宋" w:cs="&lt;9752&gt;&lt;9E1F&gt;&lt;534E&gt;光&lt;62A5&gt;宋"/>
          <w:color w:val="000000"/>
          <w:spacing w:val="-1"/>
          <w:kern w:val="0"/>
          <w:sz w:val="19"/>
          <w:szCs w:val="19"/>
          <w:lang w:val="zh-CN"/>
        </w:rPr>
        <w:t>2.24</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小时的较高水平，通关时效内陆海关第一；规范申报率连续四个季度</w:t>
      </w:r>
      <w:r w:rsidRPr="00D824E7">
        <w:rPr>
          <w:rFonts w:ascii="&lt;9752&gt;&lt;9E1F&gt;&lt;534E&gt;光&lt;62A5&gt;宋" w:eastAsia="&lt;9752&gt;&lt;9E1F&gt;&lt;534E&gt;光&lt;62A5&gt;宋" w:cs="&lt;9752&gt;&lt;9E1F&gt;&lt;534E&gt;光&lt;62A5&gt;宋"/>
          <w:color w:val="000000"/>
          <w:spacing w:val="-1"/>
          <w:kern w:val="0"/>
          <w:sz w:val="19"/>
          <w:szCs w:val="19"/>
          <w:lang w:val="zh-CN"/>
        </w:rPr>
        <w:t>100</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％，居青岛关区第一。开展行业主动披露试点，对</w:t>
      </w:r>
      <w:r w:rsidRPr="00D824E7">
        <w:rPr>
          <w:rFonts w:ascii="&lt;9752&gt;&lt;9E1F&gt;&lt;534E&gt;光&lt;62A5&gt;宋" w:eastAsia="&lt;9752&gt;&lt;9E1F&gt;&lt;534E&gt;光&lt;62A5&gt;宋" w:cs="&lt;9752&gt;&lt;9E1F&gt;&lt;534E&gt;光&lt;62A5&gt;宋"/>
          <w:color w:val="000000"/>
          <w:spacing w:val="-1"/>
          <w:kern w:val="0"/>
          <w:sz w:val="19"/>
          <w:szCs w:val="19"/>
          <w:lang w:val="zh-CN"/>
        </w:rPr>
        <w:t>7</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家纺织企业实施差别化后续处置，形成合理政策落差，促进企业自律管理。开展企业认证</w:t>
      </w:r>
      <w:r w:rsidRPr="00D824E7">
        <w:rPr>
          <w:rFonts w:ascii="&lt;9752&gt;&lt;9E1F&gt;&lt;534E&gt;光&lt;62A5&gt;宋" w:eastAsia="&lt;9752&gt;&lt;9E1F&gt;&lt;534E&gt;光&lt;62A5&gt;宋" w:cs="&lt;9752&gt;&lt;9E1F&gt;&lt;534E&gt;光&lt;62A5&gt;宋"/>
          <w:color w:val="000000"/>
          <w:spacing w:val="-1"/>
          <w:kern w:val="0"/>
          <w:sz w:val="19"/>
          <w:szCs w:val="19"/>
          <w:lang w:val="zh-CN"/>
        </w:rPr>
        <w:t>8</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家，其中</w:t>
      </w:r>
      <w:r w:rsidRPr="00D824E7">
        <w:rPr>
          <w:rFonts w:ascii="&lt;9752&gt;&lt;9E1F&gt;&lt;534E&gt;光&lt;62A5&gt;宋" w:eastAsia="&lt;9752&gt;&lt;9E1F&gt;&lt;534E&gt;光&lt;62A5&gt;宋" w:cs="&lt;9752&gt;&lt;9E1F&gt;&lt;534E&gt;光&lt;62A5&gt;宋"/>
          <w:color w:val="000000"/>
          <w:spacing w:val="-1"/>
          <w:kern w:val="0"/>
          <w:sz w:val="19"/>
          <w:szCs w:val="19"/>
          <w:lang w:val="zh-CN"/>
        </w:rPr>
        <w:t>1</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家通过高级认证，</w:t>
      </w:r>
      <w:r w:rsidRPr="00D824E7">
        <w:rPr>
          <w:rFonts w:ascii="&lt;9752&gt;&lt;9E1F&gt;&lt;534E&gt;光&lt;62A5&gt;宋" w:eastAsia="&lt;9752&gt;&lt;9E1F&gt;&lt;534E&gt;光&lt;62A5&gt;宋" w:cs="&lt;9752&gt;&lt;9E1F&gt;&lt;534E&gt;光&lt;62A5&gt;宋"/>
          <w:color w:val="000000"/>
          <w:spacing w:val="-1"/>
          <w:kern w:val="0"/>
          <w:sz w:val="19"/>
          <w:szCs w:val="19"/>
          <w:lang w:val="zh-CN"/>
        </w:rPr>
        <w:t>5</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家通过一般认证。加工贸易备案值达</w:t>
      </w:r>
      <w:r w:rsidRPr="00D824E7">
        <w:rPr>
          <w:rFonts w:ascii="&lt;9752&gt;&lt;9E1F&gt;&lt;534E&gt;光&lt;62A5&gt;宋" w:eastAsia="&lt;9752&gt;&lt;9E1F&gt;&lt;534E&gt;光&lt;62A5&gt;宋" w:cs="&lt;9752&gt;&lt;9E1F&gt;&lt;534E&gt;光&lt;62A5&gt;宋"/>
          <w:color w:val="000000"/>
          <w:spacing w:val="-1"/>
          <w:kern w:val="0"/>
          <w:sz w:val="19"/>
          <w:szCs w:val="19"/>
          <w:lang w:val="zh-CN"/>
        </w:rPr>
        <w:t>2.01</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元，同比增长</w:t>
      </w:r>
      <w:r w:rsidRPr="00D824E7">
        <w:rPr>
          <w:rFonts w:ascii="&lt;9752&gt;&lt;9E1F&gt;&lt;534E&gt;光&lt;62A5&gt;宋" w:eastAsia="&lt;9752&gt;&lt;9E1F&gt;&lt;534E&gt;光&lt;62A5&gt;宋" w:cs="&lt;9752&gt;&lt;9E1F&gt;&lt;534E&gt;光&lt;62A5&gt;宋"/>
          <w:color w:val="000000"/>
          <w:spacing w:val="-1"/>
          <w:kern w:val="0"/>
          <w:sz w:val="19"/>
          <w:szCs w:val="19"/>
          <w:lang w:val="zh-CN"/>
        </w:rPr>
        <w:t>23.3</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％，加工贸易进出口值</w:t>
      </w:r>
      <w:r w:rsidRPr="00D824E7">
        <w:rPr>
          <w:rFonts w:ascii="&lt;9752&gt;&lt;9E1F&gt;&lt;534E&gt;光&lt;62A5&gt;宋" w:eastAsia="&lt;9752&gt;&lt;9E1F&gt;&lt;534E&gt;光&lt;62A5&gt;宋" w:cs="&lt;9752&gt;&lt;9E1F&gt;&lt;534E&gt;光&lt;62A5&gt;宋"/>
          <w:color w:val="000000"/>
          <w:spacing w:val="-1"/>
          <w:kern w:val="0"/>
          <w:sz w:val="19"/>
          <w:szCs w:val="19"/>
          <w:lang w:val="zh-CN"/>
        </w:rPr>
        <w:t>6.19</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亿美元，增长</w:t>
      </w:r>
      <w:r w:rsidRPr="00D824E7">
        <w:rPr>
          <w:rFonts w:ascii="&lt;9752&gt;&lt;9E1F&gt;&lt;534E&gt;光&lt;62A5&gt;宋" w:eastAsia="&lt;9752&gt;&lt;9E1F&gt;&lt;534E&gt;光&lt;62A5&gt;宋" w:cs="&lt;9752&gt;&lt;9E1F&gt;&lt;534E&gt;光&lt;62A5&gt;宋"/>
          <w:color w:val="000000"/>
          <w:spacing w:val="-1"/>
          <w:kern w:val="0"/>
          <w:sz w:val="19"/>
          <w:szCs w:val="19"/>
          <w:lang w:val="zh-CN"/>
        </w:rPr>
        <w:t>18.13</w:t>
      </w:r>
      <w:r w:rsidRPr="00D824E7">
        <w:rPr>
          <w:rFonts w:ascii="&lt;9752&gt;&lt;9E1F&gt;&lt;534E&gt;光&lt;62A5&gt;宋" w:eastAsia="&lt;9752&gt;&lt;9E1F&gt;&lt;534E&gt;光&lt;62A5&gt;宋" w:cs="&lt;9752&gt;&lt;9E1F&gt;&lt;534E&gt;光&lt;62A5&gt;宋" w:hint="eastAsia"/>
          <w:color w:val="000000"/>
          <w:spacing w:val="-1"/>
          <w:kern w:val="0"/>
          <w:sz w:val="19"/>
          <w:szCs w:val="19"/>
          <w:lang w:val="zh-CN"/>
        </w:rPr>
        <w:t>％。</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D824E7">
        <w:rPr>
          <w:rFonts w:ascii="华文楷体" w:eastAsia="华文楷体" w:cs="华文楷体" w:hint="eastAsia"/>
          <w:color w:val="00A0E8"/>
          <w:spacing w:val="-1"/>
          <w:kern w:val="0"/>
          <w:sz w:val="26"/>
          <w:szCs w:val="26"/>
          <w:lang w:val="zh-CN"/>
        </w:rPr>
        <w:t>打击走私</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坚持“宽严相济”，讲究方式方法，对</w:t>
      </w:r>
      <w:r w:rsidRPr="00D824E7">
        <w:rPr>
          <w:rFonts w:ascii="&lt;9752&gt;&lt;9E1F&gt;&lt;534E&gt;光&lt;62A5&gt;宋" w:eastAsia="&lt;9752&gt;&lt;9E1F&gt;&lt;534E&gt;光&lt;62A5&gt;宋" w:cs="&lt;9752&gt;&lt;9E1F&gt;&lt;534E&gt;光&lt;62A5&gt;宋"/>
          <w:color w:val="000000"/>
          <w:spacing w:val="-1"/>
          <w:kern w:val="0"/>
          <w:sz w:val="19"/>
          <w:szCs w:val="19"/>
          <w:lang w:val="zh-CN"/>
        </w:rPr>
        <w:t>6</w:t>
      </w:r>
      <w:r w:rsidRPr="00D824E7">
        <w:rPr>
          <w:rFonts w:ascii="&lt;9752&gt;&lt;9E1F&gt;&lt;534E&gt;光&lt;62A5&gt;宋" w:eastAsia="&lt;9752&gt;&lt;9E1F&gt;&lt;534E&gt;光&lt;62A5&gt;宋" w:cs="&lt;9752&gt;&lt;9E1F&gt;&lt;534E&gt;光&lt;62A5&gt;宋" w:hint="eastAsia"/>
          <w:color w:val="000000"/>
          <w:spacing w:val="-1"/>
          <w:kern w:val="0"/>
          <w:sz w:val="19"/>
          <w:szCs w:val="19"/>
          <w:lang w:val="zh-CN"/>
        </w:rPr>
        <w:t>起一般案件分别给予从轻、减轻或免予处罚，全年共办结案件</w:t>
      </w:r>
      <w:r w:rsidRPr="00D824E7">
        <w:rPr>
          <w:rFonts w:ascii="&lt;9752&gt;&lt;9E1F&gt;&lt;534E&gt;光&lt;62A5&gt;宋" w:eastAsia="&lt;9752&gt;&lt;9E1F&gt;&lt;534E&gt;光&lt;62A5&gt;宋" w:cs="&lt;9752&gt;&lt;9E1F&gt;&lt;534E&gt;光&lt;62A5&gt;宋"/>
          <w:color w:val="000000"/>
          <w:spacing w:val="-1"/>
          <w:kern w:val="0"/>
          <w:sz w:val="19"/>
          <w:szCs w:val="19"/>
          <w:lang w:val="zh-CN"/>
        </w:rPr>
        <w:t>29</w:t>
      </w:r>
      <w:r w:rsidRPr="00D824E7">
        <w:rPr>
          <w:rFonts w:ascii="&lt;9752&gt;&lt;9E1F&gt;&lt;534E&gt;光&lt;62A5&gt;宋" w:eastAsia="&lt;9752&gt;&lt;9E1F&gt;&lt;534E&gt;光&lt;62A5&gt;宋" w:cs="&lt;9752&gt;&lt;9E1F&gt;&lt;534E&gt;光&lt;62A5&gt;宋" w:hint="eastAsia"/>
          <w:color w:val="000000"/>
          <w:spacing w:val="-1"/>
          <w:kern w:val="0"/>
          <w:sz w:val="19"/>
          <w:szCs w:val="19"/>
          <w:lang w:val="zh-CN"/>
        </w:rPr>
        <w:t>起，案值</w:t>
      </w:r>
      <w:r w:rsidRPr="00D824E7">
        <w:rPr>
          <w:rFonts w:ascii="&lt;9752&gt;&lt;9E1F&gt;&lt;534E&gt;光&lt;62A5&gt;宋" w:eastAsia="&lt;9752&gt;&lt;9E1F&gt;&lt;534E&gt;光&lt;62A5&gt;宋" w:cs="&lt;9752&gt;&lt;9E1F&gt;&lt;534E&gt;光&lt;62A5&gt;宋"/>
          <w:color w:val="000000"/>
          <w:spacing w:val="-1"/>
          <w:kern w:val="0"/>
          <w:sz w:val="19"/>
          <w:szCs w:val="19"/>
          <w:lang w:val="zh-CN"/>
        </w:rPr>
        <w:t>1003</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万元，罚没入库</w:t>
      </w:r>
      <w:r w:rsidRPr="00D824E7">
        <w:rPr>
          <w:rFonts w:ascii="&lt;9752&gt;&lt;9E1F&gt;&lt;534E&gt;光&lt;62A5&gt;宋" w:eastAsia="&lt;9752&gt;&lt;9E1F&gt;&lt;534E&gt;光&lt;62A5&gt;宋" w:cs="&lt;9752&gt;&lt;9E1F&gt;&lt;534E&gt;光&lt;62A5&gt;宋"/>
          <w:color w:val="000000"/>
          <w:spacing w:val="-1"/>
          <w:kern w:val="0"/>
          <w:sz w:val="19"/>
          <w:szCs w:val="19"/>
          <w:lang w:val="zh-CN"/>
        </w:rPr>
        <w:t>73.3</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万元。</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D824E7">
        <w:rPr>
          <w:rFonts w:ascii="华文楷体" w:eastAsia="华文楷体" w:cs="华文楷体" w:hint="eastAsia"/>
          <w:color w:val="00A0E8"/>
          <w:spacing w:val="-1"/>
          <w:kern w:val="0"/>
          <w:sz w:val="26"/>
          <w:szCs w:val="26"/>
          <w:lang w:val="zh-CN"/>
        </w:rPr>
        <w:t>统计分析</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研究辖区重点商品企业外贸结构特点，共审核贸易统计数据</w:t>
      </w:r>
      <w:r w:rsidRPr="00D824E7">
        <w:rPr>
          <w:rFonts w:ascii="&lt;9752&gt;&lt;9E1F&gt;&lt;534E&gt;光&lt;62A5&gt;宋" w:eastAsia="&lt;9752&gt;&lt;9E1F&gt;&lt;534E&gt;光&lt;62A5&gt;宋" w:cs="&lt;9752&gt;&lt;9E1F&gt;&lt;534E&gt;光&lt;62A5&gt;宋"/>
          <w:color w:val="000000"/>
          <w:spacing w:val="-1"/>
          <w:kern w:val="0"/>
          <w:sz w:val="19"/>
          <w:szCs w:val="19"/>
          <w:lang w:val="zh-CN"/>
        </w:rPr>
        <w:t>5.6</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万余条，上报统计监测预警分析文章</w:t>
      </w:r>
      <w:r w:rsidRPr="00D824E7">
        <w:rPr>
          <w:rFonts w:ascii="&lt;9752&gt;&lt;9E1F&gt;&lt;534E&gt;光&lt;62A5&gt;宋" w:eastAsia="&lt;9752&gt;&lt;9E1F&gt;&lt;534E&gt;光&lt;62A5&gt;宋" w:cs="&lt;9752&gt;&lt;9E1F&gt;&lt;534E&gt;光&lt;62A5&gt;宋"/>
          <w:color w:val="000000"/>
          <w:spacing w:val="-1"/>
          <w:kern w:val="0"/>
          <w:sz w:val="19"/>
          <w:szCs w:val="19"/>
          <w:lang w:val="zh-CN"/>
        </w:rPr>
        <w:t>24</w:t>
      </w:r>
      <w:r w:rsidRPr="00D824E7">
        <w:rPr>
          <w:rFonts w:ascii="&lt;9752&gt;&lt;9E1F&gt;&lt;534E&gt;光&lt;62A5&gt;宋" w:eastAsia="&lt;9752&gt;&lt;9E1F&gt;&lt;534E&gt;光&lt;62A5&gt;宋" w:cs="&lt;9752&gt;&lt;9E1F&gt;&lt;534E&gt;光&lt;62A5&gt;宋" w:hint="eastAsia"/>
          <w:color w:val="000000"/>
          <w:spacing w:val="-1"/>
          <w:kern w:val="0"/>
          <w:sz w:val="19"/>
          <w:szCs w:val="19"/>
          <w:lang w:val="zh-CN"/>
        </w:rPr>
        <w:t>篇，撰写统计业务报告和征文</w:t>
      </w:r>
      <w:r w:rsidRPr="00D824E7">
        <w:rPr>
          <w:rFonts w:ascii="&lt;9752&gt;&lt;9E1F&gt;&lt;534E&gt;光&lt;62A5&gt;宋" w:eastAsia="&lt;9752&gt;&lt;9E1F&gt;&lt;534E&gt;光&lt;62A5&gt;宋" w:cs="&lt;9752&gt;&lt;9E1F&gt;&lt;534E&gt;光&lt;62A5&gt;宋"/>
          <w:color w:val="000000"/>
          <w:spacing w:val="-1"/>
          <w:kern w:val="0"/>
          <w:sz w:val="19"/>
          <w:szCs w:val="19"/>
          <w:lang w:val="zh-CN"/>
        </w:rPr>
        <w:t>26</w:t>
      </w:r>
      <w:r w:rsidRPr="00D824E7">
        <w:rPr>
          <w:rFonts w:ascii="&lt;9752&gt;&lt;9E1F&gt;&lt;534E&gt;光&lt;62A5&gt;宋" w:eastAsia="&lt;9752&gt;&lt;9E1F&gt;&lt;534E&gt;光&lt;62A5&gt;宋" w:cs="&lt;9752&gt;&lt;9E1F&gt;&lt;534E&gt;光&lt;62A5&gt;宋" w:hint="eastAsia"/>
          <w:color w:val="000000"/>
          <w:spacing w:val="-1"/>
          <w:kern w:val="0"/>
          <w:sz w:val="19"/>
          <w:szCs w:val="19"/>
          <w:lang w:val="zh-CN"/>
        </w:rPr>
        <w:t>篇；有</w:t>
      </w:r>
      <w:r w:rsidRPr="00D824E7">
        <w:rPr>
          <w:rFonts w:ascii="&lt;9752&gt;&lt;9E1F&gt;&lt;534E&gt;光&lt;62A5&gt;宋" w:eastAsia="&lt;9752&gt;&lt;9E1F&gt;&lt;534E&gt;光&lt;62A5&gt;宋" w:cs="&lt;9752&gt;&lt;9E1F&gt;&lt;534E&gt;光&lt;62A5&gt;宋"/>
          <w:color w:val="000000"/>
          <w:spacing w:val="-1"/>
          <w:kern w:val="0"/>
          <w:sz w:val="19"/>
          <w:szCs w:val="19"/>
          <w:lang w:val="zh-CN"/>
        </w:rPr>
        <w:t>2</w:t>
      </w:r>
      <w:r w:rsidRPr="00D824E7">
        <w:rPr>
          <w:rFonts w:ascii="&lt;9752&gt;&lt;9E1F&gt;&lt;534E&gt;光&lt;62A5&gt;宋" w:eastAsia="&lt;9752&gt;&lt;9E1F&gt;&lt;534E&gt;光&lt;62A5&gt;宋" w:cs="&lt;9752&gt;&lt;9E1F&gt;&lt;534E&gt;光&lt;62A5&gt;宋" w:hint="eastAsia"/>
          <w:color w:val="000000"/>
          <w:spacing w:val="-1"/>
          <w:kern w:val="0"/>
          <w:sz w:val="19"/>
          <w:szCs w:val="19"/>
          <w:lang w:val="zh-CN"/>
        </w:rPr>
        <w:t>篇监测预警分析报告获</w:t>
      </w:r>
      <w:r w:rsidRPr="00D824E7">
        <w:rPr>
          <w:rFonts w:ascii="&lt;9752&gt;&lt;9E1F&gt;&lt;534E&gt;光&lt;62A5&gt;宋" w:eastAsia="&lt;9752&gt;&lt;9E1F&gt;&lt;534E&gt;光&lt;62A5&gt;宋" w:cs="&lt;9752&gt;&lt;9E1F&gt;&lt;534E&gt;光&lt;62A5&gt;宋"/>
          <w:color w:val="000000"/>
          <w:spacing w:val="-1"/>
          <w:kern w:val="0"/>
          <w:sz w:val="19"/>
          <w:szCs w:val="19"/>
          <w:lang w:val="zh-CN"/>
        </w:rPr>
        <w:t>3</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位总理批示</w:t>
      </w:r>
      <w:r w:rsidRPr="00D824E7">
        <w:rPr>
          <w:rFonts w:ascii="&lt;9752&gt;&lt;9E1F&gt;&lt;534E&gt;光&lt;62A5&gt;宋" w:eastAsia="&lt;9752&gt;&lt;9E1F&gt;&lt;534E&gt;光&lt;62A5&gt;宋" w:cs="&lt;9752&gt;&lt;9E1F&gt;&lt;534E&gt;光&lt;62A5&gt;宋"/>
          <w:color w:val="000000"/>
          <w:spacing w:val="-1"/>
          <w:kern w:val="0"/>
          <w:sz w:val="19"/>
          <w:szCs w:val="19"/>
          <w:lang w:val="zh-CN"/>
        </w:rPr>
        <w:t>4</w:t>
      </w:r>
      <w:r w:rsidRPr="00D824E7">
        <w:rPr>
          <w:rFonts w:ascii="&lt;9752&gt;&lt;9E1F&gt;&lt;534E&gt;光&lt;62A5&gt;宋" w:eastAsia="&lt;9752&gt;&lt;9E1F&gt;&lt;534E&gt;光&lt;62A5&gt;宋" w:cs="&lt;9752&gt;&lt;9E1F&gt;&lt;534E&gt;光&lt;62A5&gt;宋" w:hint="eastAsia"/>
          <w:color w:val="000000"/>
          <w:spacing w:val="-1"/>
          <w:kern w:val="0"/>
          <w:sz w:val="19"/>
          <w:szCs w:val="19"/>
          <w:lang w:val="zh-CN"/>
        </w:rPr>
        <w:t>次，</w:t>
      </w:r>
      <w:r w:rsidRPr="00D824E7">
        <w:rPr>
          <w:rFonts w:ascii="&lt;9752&gt;&lt;9E1F&gt;&lt;534E&gt;光&lt;62A5&gt;宋" w:eastAsia="&lt;9752&gt;&lt;9E1F&gt;&lt;534E&gt;光&lt;62A5&gt;宋" w:cs="&lt;9752&gt;&lt;9E1F&gt;&lt;534E&gt;光&lt;62A5&gt;宋"/>
          <w:color w:val="000000"/>
          <w:spacing w:val="-1"/>
          <w:kern w:val="0"/>
          <w:sz w:val="19"/>
          <w:szCs w:val="19"/>
          <w:lang w:val="zh-CN"/>
        </w:rPr>
        <w:t>7</w:t>
      </w:r>
      <w:r w:rsidRPr="00D824E7">
        <w:rPr>
          <w:rFonts w:ascii="&lt;9752&gt;&lt;9E1F&gt;&lt;534E&gt;光&lt;62A5&gt;宋" w:eastAsia="&lt;9752&gt;&lt;9E1F&gt;&lt;534E&gt;光&lt;62A5&gt;宋" w:cs="&lt;9752&gt;&lt;9E1F&gt;&lt;534E&gt;光&lt;62A5&gt;宋" w:hint="eastAsia"/>
          <w:color w:val="000000"/>
          <w:spacing w:val="-1"/>
          <w:kern w:val="0"/>
          <w:sz w:val="19"/>
          <w:szCs w:val="19"/>
          <w:lang w:val="zh-CN"/>
        </w:rPr>
        <w:t>篇统计专报获市委市政府主要领导批示</w:t>
      </w:r>
      <w:r w:rsidRPr="00D824E7">
        <w:rPr>
          <w:rFonts w:ascii="&lt;9752&gt;&lt;9E1F&gt;&lt;534E&gt;光&lt;62A5&gt;宋" w:eastAsia="&lt;9752&gt;&lt;9E1F&gt;&lt;534E&gt;光&lt;62A5&gt;宋" w:cs="&lt;9752&gt;&lt;9E1F&gt;&lt;534E&gt;光&lt;62A5&gt;宋"/>
          <w:color w:val="000000"/>
          <w:spacing w:val="-1"/>
          <w:kern w:val="0"/>
          <w:sz w:val="19"/>
          <w:szCs w:val="19"/>
          <w:lang w:val="zh-CN"/>
        </w:rPr>
        <w:t>8</w:t>
      </w:r>
      <w:r w:rsidRPr="00D824E7">
        <w:rPr>
          <w:rFonts w:ascii="&lt;9752&gt;&lt;9E1F&gt;&lt;534E&gt;光&lt;62A5&gt;宋" w:eastAsia="&lt;9752&gt;&lt;9E1F&gt;&lt;534E&gt;光&lt;62A5&gt;宋" w:cs="&lt;9752&gt;&lt;9E1F&gt;&lt;534E&gt;光&lt;62A5&gt;宋" w:hint="eastAsia"/>
          <w:color w:val="000000"/>
          <w:spacing w:val="-1"/>
          <w:kern w:val="0"/>
          <w:sz w:val="19"/>
          <w:szCs w:val="19"/>
          <w:lang w:val="zh-CN"/>
        </w:rPr>
        <w:t>次。</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D824E7">
        <w:rPr>
          <w:rFonts w:ascii="华文楷体" w:eastAsia="华文楷体" w:cs="华文楷体" w:hint="eastAsia"/>
          <w:color w:val="00A0E8"/>
          <w:spacing w:val="-1"/>
          <w:kern w:val="0"/>
          <w:sz w:val="26"/>
          <w:szCs w:val="26"/>
          <w:lang w:val="zh-CN"/>
        </w:rPr>
        <w:t>服务经济</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开展</w:t>
      </w:r>
      <w:r w:rsidRPr="00D824E7">
        <w:rPr>
          <w:rFonts w:ascii="&lt;9752&gt;&lt;9E1F&gt;&lt;534E&gt;光&lt;62A5&gt;宋" w:eastAsia="&lt;9752&gt;&lt;9E1F&gt;&lt;534E&gt;光&lt;62A5&gt;宋" w:cs="&lt;9752&gt;&lt;9E1F&gt;&lt;534E&gt;光&lt;62A5&gt;宋"/>
          <w:color w:val="000000"/>
          <w:spacing w:val="-1"/>
          <w:kern w:val="0"/>
          <w:sz w:val="19"/>
          <w:szCs w:val="19"/>
          <w:lang w:val="zh-CN"/>
        </w:rPr>
        <w:t>9</w:t>
      </w:r>
      <w:r w:rsidRPr="00D824E7">
        <w:rPr>
          <w:rFonts w:ascii="&lt;9752&gt;&lt;9E1F&gt;&lt;534E&gt;光&lt;62A5&gt;宋" w:eastAsia="&lt;9752&gt;&lt;9E1F&gt;&lt;534E&gt;光&lt;62A5&gt;宋" w:cs="&lt;9752&gt;&lt;9E1F&gt;&lt;534E&gt;光&lt;62A5&gt;宋" w:hint="eastAsia"/>
          <w:color w:val="000000"/>
          <w:spacing w:val="-1"/>
          <w:kern w:val="0"/>
          <w:sz w:val="19"/>
          <w:szCs w:val="19"/>
          <w:lang w:val="zh-CN"/>
        </w:rPr>
        <w:t>次“送政策、送培训、送服务”活动；邀请青岛海关政策宣讲团为</w:t>
      </w:r>
      <w:r w:rsidRPr="00D824E7">
        <w:rPr>
          <w:rFonts w:ascii="&lt;9752&gt;&lt;9E1F&gt;&lt;534E&gt;光&lt;62A5&gt;宋" w:eastAsia="&lt;9752&gt;&lt;9E1F&gt;&lt;534E&gt;光&lt;62A5&gt;宋" w:cs="&lt;9752&gt;&lt;9E1F&gt;&lt;534E&gt;光&lt;62A5&gt;宋"/>
          <w:color w:val="000000"/>
          <w:spacing w:val="-1"/>
          <w:kern w:val="0"/>
          <w:sz w:val="19"/>
          <w:szCs w:val="19"/>
          <w:lang w:val="zh-CN"/>
        </w:rPr>
        <w:t>200</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余家外贸企业进行政策宣讲；邀请青岛海关职能部门为有关县区讲解跨境电商实务。优化通关环境，提高通关效能。坚持</w:t>
      </w:r>
      <w:r w:rsidRPr="00D824E7">
        <w:rPr>
          <w:rFonts w:ascii="&lt;9752&gt;&lt;9E1F&gt;&lt;534E&gt;光&lt;62A5&gt;宋" w:eastAsia="&lt;9752&gt;&lt;9E1F&gt;&lt;534E&gt;光&lt;62A5&gt;宋" w:cs="&lt;9752&gt;&lt;9E1F&gt;&lt;534E&gt;光&lt;62A5&gt;宋"/>
          <w:color w:val="000000"/>
          <w:spacing w:val="-1"/>
          <w:kern w:val="0"/>
          <w:sz w:val="19"/>
          <w:szCs w:val="19"/>
          <w:lang w:val="zh-CN"/>
        </w:rPr>
        <w:t>24</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小时预约加班、首问负责制、限时办结制，加班</w:t>
      </w:r>
      <w:r w:rsidRPr="00D824E7">
        <w:rPr>
          <w:rFonts w:ascii="&lt;9752&gt;&lt;9E1F&gt;&lt;534E&gt;光&lt;62A5&gt;宋" w:eastAsia="&lt;9752&gt;&lt;9E1F&gt;&lt;534E&gt;光&lt;62A5&gt;宋" w:cs="&lt;9752&gt;&lt;9E1F&gt;&lt;534E&gt;光&lt;62A5&gt;宋"/>
          <w:color w:val="000000"/>
          <w:spacing w:val="-1"/>
          <w:kern w:val="0"/>
          <w:sz w:val="19"/>
          <w:szCs w:val="19"/>
          <w:lang w:val="zh-CN"/>
        </w:rPr>
        <w:t>180</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余人次，加班审放报关单</w:t>
      </w:r>
      <w:r w:rsidRPr="00D824E7">
        <w:rPr>
          <w:rFonts w:ascii="&lt;9752&gt;&lt;9E1F&gt;&lt;534E&gt;光&lt;62A5&gt;宋" w:eastAsia="&lt;9752&gt;&lt;9E1F&gt;&lt;534E&gt;光&lt;62A5&gt;宋" w:cs="&lt;9752&gt;&lt;9E1F&gt;&lt;534E&gt;光&lt;62A5&gt;宋"/>
          <w:color w:val="000000"/>
          <w:spacing w:val="-1"/>
          <w:kern w:val="0"/>
          <w:sz w:val="19"/>
          <w:szCs w:val="19"/>
          <w:lang w:val="zh-CN"/>
        </w:rPr>
        <w:t>3800</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余票。瞄准重点项目，出台重点措施。推动单县鑫泽监管场站通过验收；保障东明石化、玉皇化工等大企业属地报关顺利开展；推动东明石化申建保税油库和开展原油加工贸易业务。</w:t>
      </w:r>
      <w:r w:rsidRPr="00D824E7">
        <w:rPr>
          <w:rFonts w:ascii="&lt;9752&gt;&lt;9E1F&gt;&lt;534E&gt;光&lt;62A5&gt;宋" w:eastAsia="&lt;9752&gt;&lt;9E1F&gt;&lt;534E&gt;光&lt;62A5&gt;宋" w:cs="&lt;9752&gt;&lt;9E1F&gt;&lt;534E&gt;光&lt;62A5&gt;宋"/>
          <w:color w:val="000000"/>
          <w:spacing w:val="-1"/>
          <w:kern w:val="0"/>
          <w:sz w:val="19"/>
          <w:szCs w:val="19"/>
          <w:lang w:val="zh-CN"/>
        </w:rPr>
        <w:t>2015</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年全市外贸进出口总值</w:t>
      </w:r>
      <w:r w:rsidRPr="00D824E7">
        <w:rPr>
          <w:rFonts w:ascii="&lt;9752&gt;&lt;9E1F&gt;&lt;534E&gt;光&lt;62A5&gt;宋" w:eastAsia="&lt;9752&gt;&lt;9E1F&gt;&lt;534E&gt;光&lt;62A5&gt;宋" w:cs="&lt;9752&gt;&lt;9E1F&gt;&lt;534E&gt;光&lt;62A5&gt;宋"/>
          <w:color w:val="000000"/>
          <w:spacing w:val="-1"/>
          <w:kern w:val="0"/>
          <w:sz w:val="19"/>
          <w:szCs w:val="19"/>
          <w:lang w:val="zh-CN"/>
        </w:rPr>
        <w:t>269.1</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亿元人民币（折合</w:t>
      </w:r>
      <w:r w:rsidRPr="00D824E7">
        <w:rPr>
          <w:rFonts w:ascii="&lt;9752&gt;&lt;9E1F&gt;&lt;534E&gt;光&lt;62A5&gt;宋" w:eastAsia="&lt;9752&gt;&lt;9E1F&gt;&lt;534E&gt;光&lt;62A5&gt;宋" w:cs="&lt;9752&gt;&lt;9E1F&gt;&lt;534E&gt;光&lt;62A5&gt;宋"/>
          <w:color w:val="000000"/>
          <w:spacing w:val="-1"/>
          <w:kern w:val="0"/>
          <w:sz w:val="19"/>
          <w:szCs w:val="19"/>
          <w:lang w:val="zh-CN"/>
        </w:rPr>
        <w:t>43.3</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亿美元），</w:t>
      </w:r>
      <w:r w:rsidRPr="00D824E7">
        <w:rPr>
          <w:rFonts w:ascii="&lt;9752&gt;&lt;9E1F&gt;&lt;534E&gt;光&lt;62A5&gt;宋" w:eastAsia="&lt;9752&gt;&lt;9E1F&gt;&lt;534E&gt;光&lt;62A5&gt;宋" w:cs="&lt;9752&gt;&lt;9E1F&gt;&lt;534E&gt;光&lt;62A5&gt;宋" w:hint="eastAsia"/>
          <w:color w:val="000000"/>
          <w:spacing w:val="7"/>
          <w:kern w:val="0"/>
          <w:sz w:val="19"/>
          <w:szCs w:val="19"/>
          <w:lang w:val="zh-CN"/>
        </w:rPr>
        <w:t>同比增长</w:t>
      </w:r>
      <w:r w:rsidRPr="00D824E7">
        <w:rPr>
          <w:rFonts w:ascii="&lt;9752&gt;&lt;9E1F&gt;&lt;534E&gt;光&lt;62A5&gt;宋" w:eastAsia="&lt;9752&gt;&lt;9E1F&gt;&lt;534E&gt;光&lt;62A5&gt;宋" w:cs="&lt;9752&gt;&lt;9E1F&gt;&lt;534E&gt;光&lt;62A5&gt;宋"/>
          <w:color w:val="000000"/>
          <w:spacing w:val="7"/>
          <w:kern w:val="0"/>
          <w:sz w:val="19"/>
          <w:szCs w:val="19"/>
          <w:lang w:val="zh-CN"/>
        </w:rPr>
        <w:t>24.3</w:t>
      </w:r>
      <w:r w:rsidRPr="00D824E7">
        <w:rPr>
          <w:rFonts w:ascii="&lt;9752&gt;&lt;9E1F&gt;&lt;534E&gt;光&lt;62A5&gt;宋" w:eastAsia="&lt;9752&gt;&lt;9E1F&gt;&lt;534E&gt;光&lt;62A5&gt;宋" w:cs="&lt;9752&gt;&lt;9E1F&gt;&lt;534E&gt;光&lt;62A5&gt;宋" w:hint="eastAsia"/>
          <w:color w:val="000000"/>
          <w:spacing w:val="7"/>
          <w:kern w:val="0"/>
          <w:sz w:val="19"/>
          <w:szCs w:val="19"/>
          <w:lang w:val="zh-CN"/>
        </w:rPr>
        <w:t>％，高于全省平均增幅</w:t>
      </w:r>
      <w:r w:rsidRPr="00D824E7">
        <w:rPr>
          <w:rFonts w:ascii="&lt;9752&gt;&lt;9E1F&gt;&lt;534E&gt;光&lt;62A5&gt;宋" w:eastAsia="&lt;9752&gt;&lt;9E1F&gt;&lt;534E&gt;光&lt;62A5&gt;宋" w:cs="&lt;9752&gt;&lt;9E1F&gt;&lt;534E&gt;光&lt;62A5&gt;宋"/>
          <w:color w:val="000000"/>
          <w:spacing w:val="7"/>
          <w:kern w:val="0"/>
          <w:sz w:val="19"/>
          <w:szCs w:val="19"/>
          <w:lang w:val="zh-CN"/>
        </w:rPr>
        <w:t>36</w:t>
      </w:r>
      <w:r w:rsidRPr="00D824E7">
        <w:rPr>
          <w:rFonts w:ascii="&lt;9752&gt;&lt;9E1F&gt;&lt;534E&gt;光&lt;62A5&gt;宋" w:eastAsia="&lt;9752&gt;&lt;9E1F&gt;&lt;534E&gt;光&lt;62A5&gt;宋" w:cs="&lt;9752&gt;&lt;9E1F&gt;&lt;534E&gt;光&lt;62A5&gt;宋" w:hint="eastAsia"/>
          <w:color w:val="000000"/>
          <w:spacing w:val="7"/>
          <w:kern w:val="0"/>
          <w:sz w:val="19"/>
          <w:szCs w:val="19"/>
          <w:lang w:val="zh-CN"/>
        </w:rPr>
        <w:t>个百分点，增幅居全省第</w:t>
      </w:r>
      <w:r w:rsidRPr="00D824E7">
        <w:rPr>
          <w:rFonts w:ascii="&lt;9752&gt;&lt;9E1F&gt;&lt;534E&gt;光&lt;62A5&gt;宋" w:eastAsia="&lt;9752&gt;&lt;9E1F&gt;&lt;534E&gt;光&lt;62A5&gt;宋" w:cs="&lt;9752&gt;&lt;9E1F&gt;&lt;534E&gt;光&lt;62A5&gt;宋"/>
          <w:color w:val="000000"/>
          <w:spacing w:val="7"/>
          <w:kern w:val="0"/>
          <w:sz w:val="19"/>
          <w:szCs w:val="19"/>
          <w:lang w:val="zh-CN"/>
        </w:rPr>
        <w:t>1</w:t>
      </w:r>
      <w:r w:rsidRPr="00D824E7">
        <w:rPr>
          <w:rFonts w:ascii="&lt;9752&gt;&lt;9E1F&gt;&lt;534E&gt;光&lt;62A5&gt;宋" w:eastAsia="&lt;9752&gt;&lt;9E1F&gt;&lt;534E&gt;光&lt;62A5&gt;宋" w:cs="&lt;9752&gt;&lt;9E1F&gt;&lt;534E&gt;光&lt;62A5&gt;宋" w:hint="eastAsia"/>
          <w:color w:val="000000"/>
          <w:spacing w:val="7"/>
          <w:kern w:val="0"/>
          <w:sz w:val="19"/>
          <w:szCs w:val="19"/>
          <w:lang w:val="zh-CN"/>
        </w:rPr>
        <w:t>位。</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附：</w:t>
      </w:r>
    </w:p>
    <w:p w:rsidR="00D824E7" w:rsidRPr="00D824E7" w:rsidRDefault="00D824E7" w:rsidP="00D824E7">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D824E7">
        <w:rPr>
          <w:rFonts w:ascii="汉仪中圆简" w:eastAsia="汉仪中圆简" w:cs="汉仪中圆简"/>
          <w:color w:val="00A0E8"/>
          <w:spacing w:val="-1"/>
          <w:kern w:val="0"/>
          <w:sz w:val="22"/>
          <w:lang w:val="zh-CN"/>
        </w:rPr>
        <w:t>2015</w:t>
      </w:r>
      <w:r w:rsidRPr="00D824E7">
        <w:rPr>
          <w:rFonts w:ascii="汉仪中圆简" w:eastAsia="汉仪中圆简" w:cs="汉仪中圆简" w:hint="eastAsia"/>
          <w:color w:val="00A0E8"/>
          <w:spacing w:val="-1"/>
          <w:kern w:val="0"/>
          <w:sz w:val="22"/>
          <w:lang w:val="zh-CN"/>
        </w:rPr>
        <w:t>年菏泽市主要出口商品情况一览表</w:t>
      </w:r>
    </w:p>
    <w:p w:rsidR="00D824E7" w:rsidRPr="00D824E7" w:rsidRDefault="00D824E7" w:rsidP="00D824E7">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p>
    <w:tbl>
      <w:tblPr>
        <w:tblW w:w="0" w:type="auto"/>
        <w:tblInd w:w="28" w:type="dxa"/>
        <w:tblLayout w:type="fixed"/>
        <w:tblCellMar>
          <w:left w:w="0" w:type="dxa"/>
          <w:right w:w="0" w:type="dxa"/>
        </w:tblCellMar>
        <w:tblLook w:val="0000"/>
      </w:tblPr>
      <w:tblGrid>
        <w:gridCol w:w="3137"/>
        <w:gridCol w:w="3137"/>
        <w:gridCol w:w="3137"/>
      </w:tblGrid>
      <w:tr w:rsidR="00D824E7" w:rsidRPr="00D824E7">
        <w:tblPrEx>
          <w:tblCellMar>
            <w:top w:w="0" w:type="dxa"/>
            <w:left w:w="0" w:type="dxa"/>
            <w:bottom w:w="0" w:type="dxa"/>
            <w:right w:w="0" w:type="dxa"/>
          </w:tblCellMar>
        </w:tblPrEx>
        <w:trPr>
          <w:trHeight w:val="357"/>
          <w:tblHeader/>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种类</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价值（万元）</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同比（％）</w:t>
            </w:r>
          </w:p>
        </w:tc>
      </w:tr>
      <w:tr w:rsidR="00D824E7" w:rsidRPr="00D824E7">
        <w:tblPrEx>
          <w:tblCellMar>
            <w:top w:w="0" w:type="dxa"/>
            <w:left w:w="0" w:type="dxa"/>
            <w:bottom w:w="0" w:type="dxa"/>
            <w:right w:w="0" w:type="dxa"/>
          </w:tblCellMar>
        </w:tblPrEx>
        <w:trPr>
          <w:trHeight w:val="357"/>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737" w:type="dxa"/>
              <w:bottom w:w="28" w:type="dxa"/>
              <w:right w:w="28" w:type="dxa"/>
            </w:tcMar>
            <w:vAlign w:val="center"/>
          </w:tcPr>
          <w:p w:rsidR="00D824E7" w:rsidRPr="00D824E7" w:rsidRDefault="00D824E7" w:rsidP="00D824E7">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lastRenderedPageBreak/>
              <w:t>家具及其零件</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218611</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12.0</w:t>
            </w:r>
          </w:p>
        </w:tc>
      </w:tr>
      <w:tr w:rsidR="00D824E7" w:rsidRPr="00D824E7">
        <w:tblPrEx>
          <w:tblCellMar>
            <w:top w:w="0" w:type="dxa"/>
            <w:left w:w="0" w:type="dxa"/>
            <w:bottom w:w="0" w:type="dxa"/>
            <w:right w:w="0" w:type="dxa"/>
          </w:tblCellMar>
        </w:tblPrEx>
        <w:trPr>
          <w:trHeight w:val="357"/>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737" w:type="dxa"/>
              <w:bottom w:w="28" w:type="dxa"/>
              <w:right w:w="28" w:type="dxa"/>
            </w:tcMar>
            <w:vAlign w:val="center"/>
          </w:tcPr>
          <w:p w:rsidR="00D824E7" w:rsidRPr="00D824E7" w:rsidRDefault="00D824E7" w:rsidP="00D824E7">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蔬菜</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187095</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18.5</w:t>
            </w:r>
          </w:p>
        </w:tc>
      </w:tr>
      <w:tr w:rsidR="00D824E7" w:rsidRPr="00D824E7">
        <w:tblPrEx>
          <w:tblCellMar>
            <w:top w:w="0" w:type="dxa"/>
            <w:left w:w="0" w:type="dxa"/>
            <w:bottom w:w="0" w:type="dxa"/>
            <w:right w:w="0" w:type="dxa"/>
          </w:tblCellMar>
        </w:tblPrEx>
        <w:trPr>
          <w:trHeight w:val="357"/>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737" w:type="dxa"/>
              <w:bottom w:w="28" w:type="dxa"/>
              <w:right w:w="28" w:type="dxa"/>
            </w:tcMar>
            <w:vAlign w:val="center"/>
          </w:tcPr>
          <w:p w:rsidR="00D824E7" w:rsidRPr="00D824E7" w:rsidRDefault="00D824E7" w:rsidP="00D824E7">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纺织纱线、织物及制品</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100134</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71.8</w:t>
            </w:r>
          </w:p>
        </w:tc>
      </w:tr>
      <w:tr w:rsidR="00D824E7" w:rsidRPr="00D824E7">
        <w:tblPrEx>
          <w:tblCellMar>
            <w:top w:w="0" w:type="dxa"/>
            <w:left w:w="0" w:type="dxa"/>
            <w:bottom w:w="0" w:type="dxa"/>
            <w:right w:w="0" w:type="dxa"/>
          </w:tblCellMar>
        </w:tblPrEx>
        <w:trPr>
          <w:trHeight w:val="357"/>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737" w:type="dxa"/>
              <w:bottom w:w="28" w:type="dxa"/>
              <w:right w:w="28" w:type="dxa"/>
            </w:tcMar>
            <w:vAlign w:val="center"/>
          </w:tcPr>
          <w:p w:rsidR="00D824E7" w:rsidRPr="00D824E7" w:rsidRDefault="00D824E7" w:rsidP="00D824E7">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汽车零配件</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65408</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17.3</w:t>
            </w:r>
          </w:p>
        </w:tc>
      </w:tr>
      <w:tr w:rsidR="00D824E7" w:rsidRPr="00D824E7">
        <w:tblPrEx>
          <w:tblCellMar>
            <w:top w:w="0" w:type="dxa"/>
            <w:left w:w="0" w:type="dxa"/>
            <w:bottom w:w="0" w:type="dxa"/>
            <w:right w:w="0" w:type="dxa"/>
          </w:tblCellMar>
        </w:tblPrEx>
        <w:trPr>
          <w:trHeight w:val="357"/>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737" w:type="dxa"/>
              <w:bottom w:w="28" w:type="dxa"/>
              <w:right w:w="28" w:type="dxa"/>
            </w:tcMar>
            <w:vAlign w:val="center"/>
          </w:tcPr>
          <w:p w:rsidR="00D824E7" w:rsidRPr="00D824E7" w:rsidRDefault="00D824E7" w:rsidP="00D824E7">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服装及衣着附件</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62860</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22.5</w:t>
            </w:r>
          </w:p>
        </w:tc>
      </w:tr>
      <w:tr w:rsidR="00D824E7" w:rsidRPr="00D824E7">
        <w:tblPrEx>
          <w:tblCellMar>
            <w:top w:w="0" w:type="dxa"/>
            <w:left w:w="0" w:type="dxa"/>
            <w:bottom w:w="0" w:type="dxa"/>
            <w:right w:w="0" w:type="dxa"/>
          </w:tblCellMar>
        </w:tblPrEx>
        <w:trPr>
          <w:trHeight w:val="357"/>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737" w:type="dxa"/>
              <w:bottom w:w="28" w:type="dxa"/>
              <w:right w:w="28" w:type="dxa"/>
            </w:tcMar>
            <w:vAlign w:val="center"/>
          </w:tcPr>
          <w:p w:rsidR="00D824E7" w:rsidRPr="00D824E7" w:rsidRDefault="00D824E7" w:rsidP="00D824E7">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新的充气橡胶轮胎</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54927</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-25.5</w:t>
            </w:r>
          </w:p>
        </w:tc>
      </w:tr>
      <w:tr w:rsidR="00D824E7" w:rsidRPr="00D824E7">
        <w:tblPrEx>
          <w:tblCellMar>
            <w:top w:w="0" w:type="dxa"/>
            <w:left w:w="0" w:type="dxa"/>
            <w:bottom w:w="0" w:type="dxa"/>
            <w:right w:w="0" w:type="dxa"/>
          </w:tblCellMar>
        </w:tblPrEx>
        <w:trPr>
          <w:trHeight w:val="357"/>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737" w:type="dxa"/>
              <w:bottom w:w="28" w:type="dxa"/>
              <w:right w:w="28" w:type="dxa"/>
            </w:tcMar>
            <w:vAlign w:val="center"/>
          </w:tcPr>
          <w:p w:rsidR="00D824E7" w:rsidRPr="00D824E7" w:rsidRDefault="00D824E7" w:rsidP="00D824E7">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胶合板及类似多层板</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52784</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-10.1</w:t>
            </w:r>
          </w:p>
        </w:tc>
      </w:tr>
      <w:tr w:rsidR="00D824E7" w:rsidRPr="00D824E7">
        <w:tblPrEx>
          <w:tblCellMar>
            <w:top w:w="0" w:type="dxa"/>
            <w:left w:w="0" w:type="dxa"/>
            <w:bottom w:w="0" w:type="dxa"/>
            <w:right w:w="0" w:type="dxa"/>
          </w:tblCellMar>
        </w:tblPrEx>
        <w:trPr>
          <w:trHeight w:val="357"/>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737" w:type="dxa"/>
              <w:bottom w:w="28" w:type="dxa"/>
              <w:right w:w="28" w:type="dxa"/>
            </w:tcMar>
            <w:vAlign w:val="center"/>
          </w:tcPr>
          <w:p w:rsidR="00D824E7" w:rsidRPr="00D824E7" w:rsidRDefault="00D824E7" w:rsidP="00D824E7">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机电产品</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25803</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-36.0</w:t>
            </w:r>
          </w:p>
        </w:tc>
      </w:tr>
      <w:tr w:rsidR="00D824E7" w:rsidRPr="00D824E7">
        <w:tblPrEx>
          <w:tblCellMar>
            <w:top w:w="0" w:type="dxa"/>
            <w:left w:w="0" w:type="dxa"/>
            <w:bottom w:w="0" w:type="dxa"/>
            <w:right w:w="0" w:type="dxa"/>
          </w:tblCellMar>
        </w:tblPrEx>
        <w:trPr>
          <w:trHeight w:val="357"/>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737" w:type="dxa"/>
              <w:bottom w:w="28" w:type="dxa"/>
              <w:right w:w="28" w:type="dxa"/>
            </w:tcMar>
            <w:vAlign w:val="center"/>
          </w:tcPr>
          <w:p w:rsidR="00D824E7" w:rsidRPr="00D824E7" w:rsidRDefault="00D824E7" w:rsidP="00D824E7">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鲜、干水果及坚果</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24585</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26.4</w:t>
            </w:r>
          </w:p>
        </w:tc>
      </w:tr>
      <w:tr w:rsidR="00D824E7" w:rsidRPr="00D824E7">
        <w:tblPrEx>
          <w:tblCellMar>
            <w:top w:w="0" w:type="dxa"/>
            <w:left w:w="0" w:type="dxa"/>
            <w:bottom w:w="0" w:type="dxa"/>
            <w:right w:w="0" w:type="dxa"/>
          </w:tblCellMar>
        </w:tblPrEx>
        <w:trPr>
          <w:trHeight w:val="357"/>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737" w:type="dxa"/>
              <w:bottom w:w="28" w:type="dxa"/>
              <w:right w:w="28" w:type="dxa"/>
            </w:tcMar>
            <w:vAlign w:val="center"/>
          </w:tcPr>
          <w:p w:rsidR="00D824E7" w:rsidRPr="00D824E7" w:rsidRDefault="00D824E7" w:rsidP="00D824E7">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锯材</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22372</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-55.3</w:t>
            </w:r>
          </w:p>
        </w:tc>
      </w:tr>
    </w:tbl>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22"/>
          <w:lang w:val="zh-CN"/>
        </w:rPr>
      </w:pPr>
    </w:p>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22"/>
          <w:lang w:val="zh-CN"/>
        </w:rPr>
      </w:pPr>
    </w:p>
    <w:p w:rsidR="00D824E7" w:rsidRPr="00D824E7" w:rsidRDefault="00D824E7" w:rsidP="00D824E7">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D824E7">
        <w:rPr>
          <w:rFonts w:ascii="汉仪中圆简" w:eastAsia="汉仪中圆简" w:cs="汉仪中圆简"/>
          <w:color w:val="00A0E8"/>
          <w:spacing w:val="-1"/>
          <w:kern w:val="0"/>
          <w:sz w:val="22"/>
          <w:lang w:val="zh-CN"/>
        </w:rPr>
        <w:t>2015</w:t>
      </w:r>
      <w:r w:rsidRPr="00D824E7">
        <w:rPr>
          <w:rFonts w:ascii="汉仪中圆简" w:eastAsia="汉仪中圆简" w:cs="汉仪中圆简" w:hint="eastAsia"/>
          <w:color w:val="00A0E8"/>
          <w:spacing w:val="-1"/>
          <w:kern w:val="0"/>
          <w:sz w:val="22"/>
          <w:lang w:val="zh-CN"/>
        </w:rPr>
        <w:t>年菏泽市主要进口商品情况一览表</w:t>
      </w:r>
    </w:p>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tbl>
      <w:tblPr>
        <w:tblW w:w="0" w:type="auto"/>
        <w:tblInd w:w="28" w:type="dxa"/>
        <w:tblLayout w:type="fixed"/>
        <w:tblCellMar>
          <w:left w:w="0" w:type="dxa"/>
          <w:right w:w="0" w:type="dxa"/>
        </w:tblCellMar>
        <w:tblLook w:val="0000"/>
      </w:tblPr>
      <w:tblGrid>
        <w:gridCol w:w="3137"/>
        <w:gridCol w:w="3137"/>
        <w:gridCol w:w="3137"/>
      </w:tblGrid>
      <w:tr w:rsidR="00D824E7" w:rsidRPr="00D824E7">
        <w:tblPrEx>
          <w:tblCellMar>
            <w:top w:w="0" w:type="dxa"/>
            <w:left w:w="0" w:type="dxa"/>
            <w:bottom w:w="0" w:type="dxa"/>
            <w:right w:w="0" w:type="dxa"/>
          </w:tblCellMar>
        </w:tblPrEx>
        <w:trPr>
          <w:trHeight w:val="357"/>
          <w:tblHeader/>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种类</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价值（万元）</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同比（％）</w:t>
            </w:r>
          </w:p>
        </w:tc>
      </w:tr>
      <w:tr w:rsidR="00D824E7" w:rsidRPr="00D824E7">
        <w:tblPrEx>
          <w:tblCellMar>
            <w:top w:w="0" w:type="dxa"/>
            <w:left w:w="0" w:type="dxa"/>
            <w:bottom w:w="0" w:type="dxa"/>
            <w:right w:w="0" w:type="dxa"/>
          </w:tblCellMar>
        </w:tblPrEx>
        <w:trPr>
          <w:trHeight w:val="357"/>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794" w:type="dxa"/>
              <w:bottom w:w="28" w:type="dxa"/>
              <w:right w:w="28" w:type="dxa"/>
            </w:tcMar>
            <w:vAlign w:val="center"/>
          </w:tcPr>
          <w:p w:rsidR="00D824E7" w:rsidRPr="00D824E7" w:rsidRDefault="00D824E7" w:rsidP="00D824E7">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未锻轧的铜及铜材</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404521</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w:t>
            </w:r>
          </w:p>
        </w:tc>
      </w:tr>
      <w:tr w:rsidR="00D824E7" w:rsidRPr="00D824E7">
        <w:tblPrEx>
          <w:tblCellMar>
            <w:top w:w="0" w:type="dxa"/>
            <w:left w:w="0" w:type="dxa"/>
            <w:bottom w:w="0" w:type="dxa"/>
            <w:right w:w="0" w:type="dxa"/>
          </w:tblCellMar>
        </w:tblPrEx>
        <w:trPr>
          <w:trHeight w:val="357"/>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794" w:type="dxa"/>
              <w:bottom w:w="28" w:type="dxa"/>
              <w:right w:w="28" w:type="dxa"/>
            </w:tcMar>
            <w:vAlign w:val="center"/>
          </w:tcPr>
          <w:p w:rsidR="00D824E7" w:rsidRPr="00D824E7" w:rsidRDefault="00D824E7" w:rsidP="00D824E7">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废铜</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331971</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86.7</w:t>
            </w:r>
          </w:p>
        </w:tc>
      </w:tr>
      <w:tr w:rsidR="00D824E7" w:rsidRPr="00D824E7">
        <w:tblPrEx>
          <w:tblCellMar>
            <w:top w:w="0" w:type="dxa"/>
            <w:left w:w="0" w:type="dxa"/>
            <w:bottom w:w="0" w:type="dxa"/>
            <w:right w:w="0" w:type="dxa"/>
          </w:tblCellMar>
        </w:tblPrEx>
        <w:trPr>
          <w:trHeight w:val="357"/>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794" w:type="dxa"/>
              <w:bottom w:w="28" w:type="dxa"/>
              <w:right w:w="28" w:type="dxa"/>
            </w:tcMar>
            <w:vAlign w:val="center"/>
          </w:tcPr>
          <w:p w:rsidR="00D824E7" w:rsidRPr="00D824E7" w:rsidRDefault="00D824E7" w:rsidP="00D824E7">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鲜、干水果及坚果</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252950</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14.7</w:t>
            </w:r>
          </w:p>
        </w:tc>
      </w:tr>
      <w:tr w:rsidR="00D824E7" w:rsidRPr="00D824E7">
        <w:tblPrEx>
          <w:tblCellMar>
            <w:top w:w="0" w:type="dxa"/>
            <w:left w:w="0" w:type="dxa"/>
            <w:bottom w:w="0" w:type="dxa"/>
            <w:right w:w="0" w:type="dxa"/>
          </w:tblCellMar>
        </w:tblPrEx>
        <w:trPr>
          <w:trHeight w:val="357"/>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794" w:type="dxa"/>
              <w:bottom w:w="28" w:type="dxa"/>
              <w:right w:w="28" w:type="dxa"/>
            </w:tcMar>
            <w:vAlign w:val="center"/>
          </w:tcPr>
          <w:p w:rsidR="00D824E7" w:rsidRPr="00D824E7" w:rsidRDefault="00D824E7" w:rsidP="00D824E7">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成品油</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70993</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-64.5</w:t>
            </w:r>
          </w:p>
        </w:tc>
      </w:tr>
      <w:tr w:rsidR="00D824E7" w:rsidRPr="00D824E7">
        <w:tblPrEx>
          <w:tblCellMar>
            <w:top w:w="0" w:type="dxa"/>
            <w:left w:w="0" w:type="dxa"/>
            <w:bottom w:w="0" w:type="dxa"/>
            <w:right w:w="0" w:type="dxa"/>
          </w:tblCellMar>
        </w:tblPrEx>
        <w:trPr>
          <w:trHeight w:val="357"/>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794" w:type="dxa"/>
              <w:bottom w:w="28" w:type="dxa"/>
              <w:right w:w="28" w:type="dxa"/>
            </w:tcMar>
            <w:vAlign w:val="center"/>
          </w:tcPr>
          <w:p w:rsidR="00D824E7" w:rsidRPr="00D824E7" w:rsidRDefault="00D824E7" w:rsidP="00D824E7">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机电产品</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54501</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4.9</w:t>
            </w:r>
          </w:p>
        </w:tc>
      </w:tr>
      <w:tr w:rsidR="00D824E7" w:rsidRPr="00D824E7">
        <w:tblPrEx>
          <w:tblCellMar>
            <w:top w:w="0" w:type="dxa"/>
            <w:left w:w="0" w:type="dxa"/>
            <w:bottom w:w="0" w:type="dxa"/>
            <w:right w:w="0" w:type="dxa"/>
          </w:tblCellMar>
        </w:tblPrEx>
        <w:trPr>
          <w:trHeight w:val="357"/>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794" w:type="dxa"/>
              <w:bottom w:w="28" w:type="dxa"/>
              <w:right w:w="28" w:type="dxa"/>
            </w:tcMar>
            <w:vAlign w:val="center"/>
          </w:tcPr>
          <w:p w:rsidR="00D824E7" w:rsidRPr="00D824E7" w:rsidRDefault="00D824E7" w:rsidP="00D824E7">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粮食</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37031</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-42.7</w:t>
            </w:r>
          </w:p>
        </w:tc>
      </w:tr>
      <w:tr w:rsidR="00D824E7" w:rsidRPr="00D824E7">
        <w:tblPrEx>
          <w:tblCellMar>
            <w:top w:w="0" w:type="dxa"/>
            <w:left w:w="0" w:type="dxa"/>
            <w:bottom w:w="0" w:type="dxa"/>
            <w:right w:w="0" w:type="dxa"/>
          </w:tblCellMar>
        </w:tblPrEx>
        <w:trPr>
          <w:trHeight w:val="357"/>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794" w:type="dxa"/>
              <w:bottom w:w="28" w:type="dxa"/>
              <w:right w:w="28" w:type="dxa"/>
            </w:tcMar>
            <w:vAlign w:val="center"/>
          </w:tcPr>
          <w:p w:rsidR="00D824E7" w:rsidRPr="00D824E7" w:rsidRDefault="00D824E7" w:rsidP="00D824E7">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初级形状的塑料</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27080</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49.0</w:t>
            </w:r>
          </w:p>
        </w:tc>
      </w:tr>
      <w:tr w:rsidR="00D824E7" w:rsidRPr="00D824E7">
        <w:tblPrEx>
          <w:tblCellMar>
            <w:top w:w="0" w:type="dxa"/>
            <w:left w:w="0" w:type="dxa"/>
            <w:bottom w:w="0" w:type="dxa"/>
            <w:right w:w="0" w:type="dxa"/>
          </w:tblCellMar>
        </w:tblPrEx>
        <w:trPr>
          <w:trHeight w:val="357"/>
        </w:trPr>
        <w:tc>
          <w:tcPr>
            <w:tcW w:w="3137" w:type="dxa"/>
            <w:tcBorders>
              <w:top w:val="single" w:sz="2" w:space="0" w:color="000000"/>
              <w:left w:val="single" w:sz="6" w:space="0" w:color="000000"/>
              <w:bottom w:val="single" w:sz="2" w:space="0" w:color="000000"/>
              <w:right w:val="single" w:sz="2" w:space="0" w:color="000000"/>
            </w:tcBorders>
            <w:shd w:val="solid" w:color="00A0E8" w:fill="auto"/>
            <w:tcMar>
              <w:top w:w="28" w:type="dxa"/>
              <w:left w:w="794" w:type="dxa"/>
              <w:bottom w:w="28" w:type="dxa"/>
              <w:right w:w="28" w:type="dxa"/>
            </w:tcMar>
            <w:vAlign w:val="center"/>
          </w:tcPr>
          <w:p w:rsidR="00D824E7" w:rsidRPr="00D824E7" w:rsidRDefault="00D824E7" w:rsidP="00D824E7">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天然橡胶</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25718</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44.6</w:t>
            </w:r>
          </w:p>
        </w:tc>
      </w:tr>
      <w:tr w:rsidR="00D824E7" w:rsidRPr="00D824E7">
        <w:tblPrEx>
          <w:tblCellMar>
            <w:top w:w="0" w:type="dxa"/>
            <w:left w:w="0" w:type="dxa"/>
            <w:bottom w:w="0" w:type="dxa"/>
            <w:right w:w="0" w:type="dxa"/>
          </w:tblCellMar>
        </w:tblPrEx>
        <w:trPr>
          <w:trHeight w:val="357"/>
        </w:trPr>
        <w:tc>
          <w:tcPr>
            <w:tcW w:w="3137" w:type="dxa"/>
            <w:tcBorders>
              <w:top w:val="single" w:sz="2" w:space="0" w:color="000000"/>
              <w:left w:val="single" w:sz="6" w:space="0" w:color="00A0E8"/>
              <w:bottom w:val="single" w:sz="2" w:space="0" w:color="000000"/>
              <w:right w:val="single" w:sz="2" w:space="0" w:color="000000"/>
            </w:tcBorders>
            <w:shd w:val="solid" w:color="00A0E8" w:fill="auto"/>
            <w:tcMar>
              <w:top w:w="28" w:type="dxa"/>
              <w:left w:w="794" w:type="dxa"/>
              <w:bottom w:w="28" w:type="dxa"/>
              <w:right w:w="28" w:type="dxa"/>
            </w:tcMar>
            <w:vAlign w:val="center"/>
          </w:tcPr>
          <w:p w:rsidR="00D824E7" w:rsidRPr="00D824E7" w:rsidRDefault="00D824E7" w:rsidP="00D824E7">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合成橡胶</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15477</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117.9</w:t>
            </w:r>
          </w:p>
        </w:tc>
      </w:tr>
      <w:tr w:rsidR="00D824E7" w:rsidRPr="00D824E7">
        <w:tblPrEx>
          <w:tblCellMar>
            <w:top w:w="0" w:type="dxa"/>
            <w:left w:w="0" w:type="dxa"/>
            <w:bottom w:w="0" w:type="dxa"/>
            <w:right w:w="0" w:type="dxa"/>
          </w:tblCellMar>
        </w:tblPrEx>
        <w:trPr>
          <w:trHeight w:val="357"/>
        </w:trPr>
        <w:tc>
          <w:tcPr>
            <w:tcW w:w="3137" w:type="dxa"/>
            <w:tcBorders>
              <w:top w:val="single" w:sz="2" w:space="0" w:color="000000"/>
              <w:left w:val="single" w:sz="6" w:space="0" w:color="00A0E8"/>
              <w:bottom w:val="single" w:sz="2" w:space="0" w:color="000000"/>
              <w:right w:val="single" w:sz="2" w:space="0" w:color="000000"/>
            </w:tcBorders>
            <w:shd w:val="solid" w:color="00A0E8" w:fill="auto"/>
            <w:tcMar>
              <w:top w:w="28" w:type="dxa"/>
              <w:left w:w="794" w:type="dxa"/>
              <w:bottom w:w="28" w:type="dxa"/>
              <w:right w:w="28" w:type="dxa"/>
            </w:tcMar>
            <w:vAlign w:val="center"/>
          </w:tcPr>
          <w:p w:rsidR="00D824E7" w:rsidRPr="00D824E7" w:rsidRDefault="00D824E7" w:rsidP="00D824E7">
            <w:pPr>
              <w:autoSpaceDE w:val="0"/>
              <w:autoSpaceDN w:val="0"/>
              <w:adjustRightInd w:val="0"/>
              <w:spacing w:line="280"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电线和电缆</w:t>
            </w:r>
          </w:p>
        </w:tc>
        <w:tc>
          <w:tcPr>
            <w:tcW w:w="3137"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6529</w:t>
            </w:r>
          </w:p>
        </w:tc>
        <w:tc>
          <w:tcPr>
            <w:tcW w:w="3137" w:type="dxa"/>
            <w:tcBorders>
              <w:top w:val="single" w:sz="2" w:space="0" w:color="000000"/>
              <w:left w:val="single" w:sz="2" w:space="0" w:color="000000"/>
              <w:bottom w:val="single" w:sz="2" w:space="0" w:color="000000"/>
              <w:right w:val="single" w:sz="6" w:space="0" w:color="000000"/>
            </w:tcBorders>
            <w:shd w:val="solid" w:color="00A0E8" w:fill="auto"/>
            <w:tcMar>
              <w:top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-9.6</w:t>
            </w:r>
          </w:p>
        </w:tc>
      </w:tr>
    </w:tbl>
    <w:p w:rsidR="00D824E7" w:rsidRPr="00D824E7" w:rsidRDefault="00D824E7" w:rsidP="00D824E7">
      <w:pPr>
        <w:autoSpaceDE w:val="0"/>
        <w:autoSpaceDN w:val="0"/>
        <w:adjustRightInd w:val="0"/>
        <w:spacing w:line="280" w:lineRule="atLeast"/>
        <w:jc w:val="center"/>
        <w:textAlignment w:val="center"/>
        <w:rPr>
          <w:rFonts w:ascii="华文楷体" w:eastAsia="华文楷体" w:cs="华文楷体"/>
          <w:color w:val="000000"/>
          <w:spacing w:val="-1"/>
          <w:kern w:val="0"/>
          <w:sz w:val="19"/>
          <w:szCs w:val="19"/>
          <w:lang w:val="zh-CN"/>
        </w:rPr>
      </w:pPr>
    </w:p>
    <w:p w:rsidR="00D824E7" w:rsidRPr="00D824E7" w:rsidRDefault="00D824E7" w:rsidP="00D824E7">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D824E7" w:rsidRPr="00D824E7" w:rsidRDefault="00D824E7" w:rsidP="00D824E7">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供稿：青岛海关菏泽办事处</w:t>
      </w:r>
      <w:r w:rsidRPr="00D824E7">
        <w:rPr>
          <w:rFonts w:ascii="华文楷体" w:eastAsia="华文楷体" w:cs="华文楷体"/>
          <w:color w:val="000000"/>
          <w:spacing w:val="-1"/>
          <w:kern w:val="0"/>
          <w:sz w:val="19"/>
          <w:szCs w:val="19"/>
          <w:lang w:val="zh-CN"/>
        </w:rPr>
        <w:t xml:space="preserve">    </w:t>
      </w:r>
      <w:r w:rsidRPr="00D824E7">
        <w:rPr>
          <w:rFonts w:ascii="华文楷体" w:eastAsia="华文楷体" w:cs="华文楷体" w:hint="eastAsia"/>
          <w:color w:val="000000"/>
          <w:spacing w:val="-1"/>
          <w:kern w:val="0"/>
          <w:sz w:val="19"/>
          <w:szCs w:val="19"/>
          <w:lang w:val="zh-CN"/>
        </w:rPr>
        <w:t>编辑：陈</w:t>
      </w:r>
      <w:r w:rsidRPr="00D824E7">
        <w:rPr>
          <w:rFonts w:ascii="华文楷体" w:eastAsia="华文楷体" w:cs="华文楷体"/>
          <w:color w:val="000000"/>
          <w:spacing w:val="-1"/>
          <w:kern w:val="0"/>
          <w:sz w:val="19"/>
          <w:szCs w:val="19"/>
          <w:lang w:val="zh-CN"/>
        </w:rPr>
        <w:t xml:space="preserve">    </w:t>
      </w:r>
      <w:r w:rsidRPr="00D824E7">
        <w:rPr>
          <w:rFonts w:ascii="华文楷体" w:eastAsia="华文楷体" w:cs="华文楷体" w:hint="eastAsia"/>
          <w:color w:val="000000"/>
          <w:spacing w:val="-1"/>
          <w:kern w:val="0"/>
          <w:sz w:val="19"/>
          <w:szCs w:val="19"/>
          <w:lang w:val="zh-CN"/>
        </w:rPr>
        <w:t>娅</w:t>
      </w:r>
    </w:p>
    <w:p w:rsidR="00D824E7" w:rsidRPr="00D824E7" w:rsidRDefault="00D824E7" w:rsidP="00D824E7">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D824E7" w:rsidRPr="00D824E7" w:rsidRDefault="00D824E7" w:rsidP="00D824E7">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D824E7" w:rsidRPr="00D824E7" w:rsidRDefault="00D824E7" w:rsidP="00D824E7">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D824E7">
        <w:rPr>
          <w:rFonts w:ascii="汉仪中黑简" w:eastAsia="汉仪中黑简" w:cs="汉仪中黑简" w:hint="eastAsia"/>
          <w:color w:val="FFFFFF"/>
          <w:spacing w:val="-2"/>
          <w:kern w:val="0"/>
          <w:sz w:val="34"/>
          <w:szCs w:val="34"/>
          <w:lang w:val="zh-CN"/>
        </w:rPr>
        <w:t>出入境商品检验检疫</w:t>
      </w:r>
    </w:p>
    <w:p w:rsidR="00D824E7" w:rsidRPr="00D824E7" w:rsidRDefault="00D824E7" w:rsidP="00D824E7">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D824E7">
        <w:rPr>
          <w:rFonts w:ascii="华文楷体" w:eastAsia="华文楷体" w:cs="华文楷体" w:hint="eastAsia"/>
          <w:color w:val="00A0E8"/>
          <w:spacing w:val="-1"/>
          <w:kern w:val="0"/>
          <w:sz w:val="26"/>
          <w:szCs w:val="26"/>
          <w:lang w:val="zh-CN"/>
        </w:rPr>
        <w:t>概</w:t>
      </w:r>
      <w:r w:rsidRPr="00D824E7">
        <w:rPr>
          <w:rFonts w:ascii="华文楷体" w:eastAsia="华文楷体" w:cs="华文楷体"/>
          <w:color w:val="00A0E8"/>
          <w:spacing w:val="-1"/>
          <w:kern w:val="0"/>
          <w:sz w:val="26"/>
          <w:szCs w:val="26"/>
          <w:lang w:val="zh-CN"/>
        </w:rPr>
        <w:t xml:space="preserve">  </w:t>
      </w:r>
      <w:r w:rsidRPr="00D824E7">
        <w:rPr>
          <w:rFonts w:ascii="华文楷体" w:eastAsia="华文楷体" w:cs="华文楷体" w:hint="eastAsia"/>
          <w:color w:val="00A0E8"/>
          <w:spacing w:val="-1"/>
          <w:kern w:val="0"/>
          <w:sz w:val="26"/>
          <w:szCs w:val="26"/>
          <w:lang w:val="zh-CN"/>
        </w:rPr>
        <w:t>况</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3"/>
          <w:kern w:val="0"/>
          <w:sz w:val="19"/>
          <w:szCs w:val="19"/>
          <w:lang w:val="zh-CN"/>
        </w:rPr>
        <w:lastRenderedPageBreak/>
        <w:t>2015</w:t>
      </w:r>
      <w:r w:rsidRPr="00D824E7">
        <w:rPr>
          <w:rFonts w:ascii="&lt;9752&gt;&lt;9E1F&gt;&lt;534E&gt;光&lt;62A5&gt;宋" w:eastAsia="&lt;9752&gt;&lt;9E1F&gt;&lt;534E&gt;光&lt;62A5&gt;宋" w:cs="&lt;9752&gt;&lt;9E1F&gt;&lt;534E&gt;光&lt;62A5&gt;宋" w:hint="eastAsia"/>
          <w:color w:val="000000"/>
          <w:spacing w:val="3"/>
          <w:kern w:val="0"/>
          <w:sz w:val="19"/>
          <w:szCs w:val="19"/>
          <w:lang w:val="zh-CN"/>
        </w:rPr>
        <w:t>年，共完成检验检疫</w:t>
      </w:r>
      <w:r w:rsidRPr="00D824E7">
        <w:rPr>
          <w:rFonts w:ascii="&lt;9752&gt;&lt;9E1F&gt;&lt;534E&gt;光&lt;62A5&gt;宋" w:eastAsia="&lt;9752&gt;&lt;9E1F&gt;&lt;534E&gt;光&lt;62A5&gt;宋" w:cs="&lt;9752&gt;&lt;9E1F&gt;&lt;534E&gt;光&lt;62A5&gt;宋"/>
          <w:color w:val="000000"/>
          <w:spacing w:val="3"/>
          <w:kern w:val="0"/>
          <w:sz w:val="19"/>
          <w:szCs w:val="19"/>
          <w:lang w:val="zh-CN"/>
        </w:rPr>
        <w:t>4.4</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万批，其中出入境商品</w:t>
      </w:r>
      <w:r w:rsidRPr="00D824E7">
        <w:rPr>
          <w:rFonts w:ascii="&lt;9752&gt;&lt;9E1F&gt;&lt;534E&gt;光&lt;62A5&gt;宋" w:eastAsia="&lt;9752&gt;&lt;9E1F&gt;&lt;534E&gt;光&lt;62A5&gt;宋" w:cs="&lt;9752&gt;&lt;9E1F&gt;&lt;534E&gt;光&lt;62A5&gt;宋"/>
          <w:color w:val="000000"/>
          <w:spacing w:val="3"/>
          <w:kern w:val="0"/>
          <w:sz w:val="19"/>
          <w:szCs w:val="19"/>
          <w:lang w:val="zh-CN"/>
        </w:rPr>
        <w:t>3.8</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万批，货值</w:t>
      </w:r>
      <w:r w:rsidRPr="00D824E7">
        <w:rPr>
          <w:rFonts w:ascii="&lt;9752&gt;&lt;9E1F&gt;&lt;534E&gt;光&lt;62A5&gt;宋" w:eastAsia="&lt;9752&gt;&lt;9E1F&gt;&lt;534E&gt;光&lt;62A5&gt;宋" w:cs="&lt;9752&gt;&lt;9E1F&gt;&lt;534E&gt;光&lt;62A5&gt;宋"/>
          <w:color w:val="000000"/>
          <w:spacing w:val="3"/>
          <w:kern w:val="0"/>
          <w:sz w:val="19"/>
          <w:szCs w:val="19"/>
          <w:lang w:val="zh-CN"/>
        </w:rPr>
        <w:t>15.2</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亿美元，批次和货值分别居全省系统第</w:t>
      </w:r>
      <w:r w:rsidRPr="00D824E7">
        <w:rPr>
          <w:rFonts w:ascii="&lt;9752&gt;&lt;9E1F&gt;&lt;534E&gt;光&lt;62A5&gt;宋" w:eastAsia="&lt;9752&gt;&lt;9E1F&gt;&lt;534E&gt;光&lt;62A5&gt;宋" w:cs="&lt;9752&gt;&lt;9E1F&gt;&lt;534E&gt;光&lt;62A5&gt;宋"/>
          <w:color w:val="000000"/>
          <w:spacing w:val="3"/>
          <w:kern w:val="0"/>
          <w:sz w:val="19"/>
          <w:szCs w:val="19"/>
          <w:lang w:val="zh-CN"/>
        </w:rPr>
        <w:t>6</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位和第</w:t>
      </w:r>
      <w:r w:rsidRPr="00D824E7">
        <w:rPr>
          <w:rFonts w:ascii="&lt;9752&gt;&lt;9E1F&gt;&lt;534E&gt;光&lt;62A5&gt;宋" w:eastAsia="&lt;9752&gt;&lt;9E1F&gt;&lt;534E&gt;光&lt;62A5&gt;宋" w:cs="&lt;9752&gt;&lt;9E1F&gt;&lt;534E&gt;光&lt;62A5&gt;宋"/>
          <w:color w:val="000000"/>
          <w:spacing w:val="3"/>
          <w:kern w:val="0"/>
          <w:sz w:val="19"/>
          <w:szCs w:val="19"/>
          <w:lang w:val="zh-CN"/>
        </w:rPr>
        <w:t>12</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位。与上年同期相比，批次减少了</w:t>
      </w:r>
      <w:r w:rsidRPr="00D824E7">
        <w:rPr>
          <w:rFonts w:ascii="&lt;9752&gt;&lt;9E1F&gt;&lt;534E&gt;光&lt;62A5&gt;宋" w:eastAsia="&lt;9752&gt;&lt;9E1F&gt;&lt;534E&gt;光&lt;62A5&gt;宋" w:cs="&lt;9752&gt;&lt;9E1F&gt;&lt;534E&gt;光&lt;62A5&gt;宋"/>
          <w:color w:val="000000"/>
          <w:spacing w:val="3"/>
          <w:kern w:val="0"/>
          <w:sz w:val="19"/>
          <w:szCs w:val="19"/>
          <w:lang w:val="zh-CN"/>
        </w:rPr>
        <w:t>0.18</w:t>
      </w:r>
      <w:r w:rsidRPr="00D824E7">
        <w:rPr>
          <w:rFonts w:ascii="&lt;9752&gt;&lt;9E1F&gt;&lt;534E&gt;光&lt;62A5&gt;宋" w:eastAsia="&lt;9752&gt;&lt;9E1F&gt;&lt;534E&gt;光&lt;62A5&gt;宋" w:cs="&lt;9752&gt;&lt;9E1F&gt;&lt;534E&gt;光&lt;62A5&gt;宋" w:hint="eastAsia"/>
          <w:color w:val="000000"/>
          <w:spacing w:val="3"/>
          <w:kern w:val="0"/>
          <w:sz w:val="19"/>
          <w:szCs w:val="19"/>
          <w:lang w:val="zh-CN"/>
        </w:rPr>
        <w:t>％，货值减少了</w:t>
      </w:r>
      <w:r w:rsidRPr="00D824E7">
        <w:rPr>
          <w:rFonts w:ascii="&lt;9752&gt;&lt;9E1F&gt;&lt;534E&gt;光&lt;62A5&gt;宋" w:eastAsia="&lt;9752&gt;&lt;9E1F&gt;&lt;534E&gt;光&lt;62A5&gt;宋" w:cs="&lt;9752&gt;&lt;9E1F&gt;&lt;534E&gt;光&lt;62A5&gt;宋"/>
          <w:color w:val="000000"/>
          <w:spacing w:val="3"/>
          <w:kern w:val="0"/>
          <w:sz w:val="19"/>
          <w:szCs w:val="19"/>
          <w:lang w:val="zh-CN"/>
        </w:rPr>
        <w:t>3.22</w:t>
      </w:r>
      <w:r w:rsidRPr="00D824E7">
        <w:rPr>
          <w:rFonts w:ascii="&lt;9752&gt;&lt;9E1F&gt;&lt;534E&gt;光&lt;62A5&gt;宋" w:eastAsia="&lt;9752&gt;&lt;9E1F&gt;&lt;534E&gt;光&lt;62A5&gt;宋" w:cs="&lt;9752&gt;&lt;9E1F&gt;&lt;534E&gt;光&lt;62A5&gt;宋" w:hint="eastAsia"/>
          <w:color w:val="000000"/>
          <w:spacing w:val="3"/>
          <w:kern w:val="0"/>
          <w:sz w:val="19"/>
          <w:szCs w:val="19"/>
          <w:lang w:val="zh-CN"/>
        </w:rPr>
        <w:t>％；出境货物包装</w:t>
      </w:r>
      <w:r w:rsidRPr="00D824E7">
        <w:rPr>
          <w:rFonts w:ascii="&lt;9752&gt;&lt;9E1F&gt;&lt;534E&gt;光&lt;62A5&gt;宋" w:eastAsia="&lt;9752&gt;&lt;9E1F&gt;&lt;534E&gt;光&lt;62A5&gt;宋" w:cs="&lt;9752&gt;&lt;9E1F&gt;&lt;534E&gt;光&lt;62A5&gt;宋"/>
          <w:color w:val="000000"/>
          <w:spacing w:val="3"/>
          <w:kern w:val="0"/>
          <w:sz w:val="19"/>
          <w:szCs w:val="19"/>
          <w:lang w:val="zh-CN"/>
        </w:rPr>
        <w:t>6039</w:t>
      </w:r>
      <w:r w:rsidRPr="00D824E7">
        <w:rPr>
          <w:rFonts w:ascii="&lt;9752&gt;&lt;9E1F&gt;&lt;534E&gt;光&lt;62A5&gt;宋" w:eastAsia="&lt;9752&gt;&lt;9E1F&gt;&lt;534E&gt;光&lt;62A5&gt;宋" w:cs="&lt;9752&gt;&lt;9E1F&gt;&lt;534E&gt;光&lt;62A5&gt;宋" w:hint="eastAsia"/>
          <w:color w:val="000000"/>
          <w:spacing w:val="3"/>
          <w:kern w:val="0"/>
          <w:sz w:val="19"/>
          <w:szCs w:val="19"/>
          <w:lang w:val="zh-CN"/>
        </w:rPr>
        <w:t>批，与</w:t>
      </w:r>
      <w:r w:rsidRPr="00D824E7">
        <w:rPr>
          <w:rFonts w:ascii="&lt;9752&gt;&lt;9E1F&gt;&lt;534E&gt;光&lt;62A5&gt;宋" w:eastAsia="&lt;9752&gt;&lt;9E1F&gt;&lt;534E&gt;光&lt;62A5&gt;宋" w:cs="&lt;9752&gt;&lt;9E1F&gt;&lt;534E&gt;光&lt;62A5&gt;宋"/>
          <w:color w:val="000000"/>
          <w:spacing w:val="3"/>
          <w:kern w:val="0"/>
          <w:sz w:val="19"/>
          <w:szCs w:val="19"/>
          <w:lang w:val="zh-CN"/>
        </w:rPr>
        <w:t>2014</w:t>
      </w:r>
      <w:r w:rsidRPr="00D824E7">
        <w:rPr>
          <w:rFonts w:ascii="&lt;9752&gt;&lt;9E1F&gt;&lt;534E&gt;光&lt;62A5&gt;宋" w:eastAsia="&lt;9752&gt;&lt;9E1F&gt;&lt;534E&gt;光&lt;62A5&gt;宋" w:cs="&lt;9752&gt;&lt;9E1F&gt;&lt;534E&gt;光&lt;62A5&gt;宋" w:hint="eastAsia"/>
          <w:color w:val="000000"/>
          <w:spacing w:val="3"/>
          <w:kern w:val="0"/>
          <w:sz w:val="19"/>
          <w:szCs w:val="19"/>
          <w:lang w:val="zh-CN"/>
        </w:rPr>
        <w:t>年同期相比增加了</w:t>
      </w:r>
      <w:r w:rsidRPr="00D824E7">
        <w:rPr>
          <w:rFonts w:ascii="&lt;9752&gt;&lt;9E1F&gt;&lt;534E&gt;光&lt;62A5&gt;宋" w:eastAsia="&lt;9752&gt;&lt;9E1F&gt;&lt;534E&gt;光&lt;62A5&gt;宋" w:cs="&lt;9752&gt;&lt;9E1F&gt;&lt;534E&gt;光&lt;62A5&gt;宋"/>
          <w:color w:val="000000"/>
          <w:spacing w:val="3"/>
          <w:kern w:val="0"/>
          <w:sz w:val="19"/>
          <w:szCs w:val="19"/>
          <w:lang w:val="zh-CN"/>
        </w:rPr>
        <w:t>8.32</w:t>
      </w:r>
      <w:r w:rsidRPr="00D824E7">
        <w:rPr>
          <w:rFonts w:ascii="&lt;9752&gt;&lt;9E1F&gt;&lt;534E&gt;光&lt;62A5&gt;宋" w:eastAsia="&lt;9752&gt;&lt;9E1F&gt;&lt;534E&gt;光&lt;62A5&gt;宋" w:cs="&lt;9752&gt;&lt;9E1F&gt;&lt;534E&gt;光&lt;62A5&gt;宋" w:hint="eastAsia"/>
          <w:color w:val="000000"/>
          <w:spacing w:val="3"/>
          <w:kern w:val="0"/>
          <w:sz w:val="19"/>
          <w:szCs w:val="19"/>
          <w:lang w:val="zh-CN"/>
        </w:rPr>
        <w:t>％。共签发出入境检验检疫各类证单</w:t>
      </w:r>
      <w:r w:rsidRPr="00D824E7">
        <w:rPr>
          <w:rFonts w:ascii="&lt;9752&gt;&lt;9E1F&gt;&lt;534E&gt;光&lt;62A5&gt;宋" w:eastAsia="&lt;9752&gt;&lt;9E1F&gt;&lt;534E&gt;光&lt;62A5&gt;宋" w:cs="&lt;9752&gt;&lt;9E1F&gt;&lt;534E&gt;光&lt;62A5&gt;宋"/>
          <w:color w:val="000000"/>
          <w:spacing w:val="3"/>
          <w:kern w:val="0"/>
          <w:sz w:val="19"/>
          <w:szCs w:val="19"/>
          <w:lang w:val="zh-CN"/>
        </w:rPr>
        <w:t>5.6</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万份；签发原产地证书</w:t>
      </w:r>
      <w:r w:rsidRPr="00D824E7">
        <w:rPr>
          <w:rFonts w:ascii="&lt;9752&gt;&lt;9E1F&gt;&lt;534E&gt;光&lt;62A5&gt;宋" w:eastAsia="&lt;9752&gt;&lt;9E1F&gt;&lt;534E&gt;光&lt;62A5&gt;宋" w:cs="&lt;9752&gt;&lt;9E1F&gt;&lt;534E&gt;光&lt;62A5&gt;宋"/>
          <w:color w:val="000000"/>
          <w:spacing w:val="3"/>
          <w:kern w:val="0"/>
          <w:sz w:val="19"/>
          <w:szCs w:val="19"/>
          <w:lang w:val="zh-CN"/>
        </w:rPr>
        <w:t>1.4</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万份，签证金额</w:t>
      </w:r>
      <w:r w:rsidRPr="00D824E7">
        <w:rPr>
          <w:rFonts w:ascii="&lt;9752&gt;&lt;9E1F&gt;&lt;534E&gt;光&lt;62A5&gt;宋" w:eastAsia="&lt;9752&gt;&lt;9E1F&gt;&lt;534E&gt;光&lt;62A5&gt;宋" w:cs="&lt;9752&gt;&lt;9E1F&gt;&lt;534E&gt;光&lt;62A5&gt;宋"/>
          <w:color w:val="000000"/>
          <w:spacing w:val="3"/>
          <w:kern w:val="0"/>
          <w:sz w:val="19"/>
          <w:szCs w:val="19"/>
          <w:lang w:val="zh-CN"/>
        </w:rPr>
        <w:t>6</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亿美元，共减免进口国关税</w:t>
      </w:r>
      <w:r w:rsidRPr="00D824E7">
        <w:rPr>
          <w:rFonts w:ascii="&lt;9752&gt;&lt;9E1F&gt;&lt;534E&gt;光&lt;62A5&gt;宋" w:eastAsia="&lt;9752&gt;&lt;9E1F&gt;&lt;534E&gt;光&lt;62A5&gt;宋" w:cs="&lt;9752&gt;&lt;9E1F&gt;&lt;534E&gt;光&lt;62A5&gt;宋"/>
          <w:color w:val="000000"/>
          <w:spacing w:val="3"/>
          <w:kern w:val="0"/>
          <w:sz w:val="19"/>
          <w:szCs w:val="19"/>
          <w:lang w:val="zh-CN"/>
        </w:rPr>
        <w:t>1468</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万美元。</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D824E7">
        <w:rPr>
          <w:rFonts w:ascii="华文楷体" w:eastAsia="华文楷体" w:cs="华文楷体" w:hint="eastAsia"/>
          <w:color w:val="00A0E8"/>
          <w:spacing w:val="-1"/>
          <w:kern w:val="0"/>
          <w:sz w:val="26"/>
          <w:szCs w:val="26"/>
          <w:lang w:val="zh-CN"/>
        </w:rPr>
        <w:t>进口监管</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0"/>
          <w:kern w:val="0"/>
          <w:sz w:val="19"/>
          <w:szCs w:val="19"/>
          <w:lang w:val="zh-CN"/>
        </w:rPr>
        <w:t>进境疫情截获。按照市领导进口严格把关的要求，进境疫情截获有害生物批次和种类大幅提升，疫情截获全省系统内陆局第二，共在进境粮谷、皮毛、木材中截获外来有害生物</w:t>
      </w:r>
      <w:r w:rsidRPr="00D824E7">
        <w:rPr>
          <w:rFonts w:ascii="&lt;9752&gt;&lt;9E1F&gt;&lt;534E&gt;光&lt;62A5&gt;宋" w:eastAsia="&lt;9752&gt;&lt;9E1F&gt;&lt;534E&gt;光&lt;62A5&gt;宋" w:cs="&lt;9752&gt;&lt;9E1F&gt;&lt;534E&gt;光&lt;62A5&gt;宋"/>
          <w:color w:val="000000"/>
          <w:spacing w:val="10"/>
          <w:kern w:val="0"/>
          <w:sz w:val="19"/>
          <w:szCs w:val="19"/>
          <w:lang w:val="zh-CN"/>
        </w:rPr>
        <w:t>829</w:t>
      </w:r>
      <w:r w:rsidRPr="00D824E7">
        <w:rPr>
          <w:rFonts w:ascii="&lt;9752&gt;&lt;9E1F&gt;&lt;534E&gt;光&lt;62A5&gt;宋" w:eastAsia="&lt;9752&gt;&lt;9E1F&gt;&lt;534E&gt;光&lt;62A5&gt;宋" w:cs="&lt;9752&gt;&lt;9E1F&gt;&lt;534E&gt;光&lt;62A5&gt;宋" w:hint="eastAsia"/>
          <w:color w:val="000000"/>
          <w:spacing w:val="10"/>
          <w:kern w:val="0"/>
          <w:sz w:val="19"/>
          <w:szCs w:val="19"/>
          <w:lang w:val="zh-CN"/>
        </w:rPr>
        <w:t>批，</w:t>
      </w:r>
      <w:r w:rsidRPr="00D824E7">
        <w:rPr>
          <w:rFonts w:ascii="&lt;9752&gt;&lt;9E1F&gt;&lt;534E&gt;光&lt;62A5&gt;宋" w:eastAsia="&lt;9752&gt;&lt;9E1F&gt;&lt;534E&gt;光&lt;62A5&gt;宋" w:cs="&lt;9752&gt;&lt;9E1F&gt;&lt;534E&gt;光&lt;62A5&gt;宋"/>
          <w:color w:val="000000"/>
          <w:spacing w:val="10"/>
          <w:kern w:val="0"/>
          <w:sz w:val="19"/>
          <w:szCs w:val="19"/>
          <w:lang w:val="zh-CN"/>
        </w:rPr>
        <w:t>1809</w:t>
      </w:r>
      <w:r w:rsidRPr="00D824E7">
        <w:rPr>
          <w:rFonts w:ascii="&lt;9752&gt;&lt;9E1F&gt;&lt;534E&gt;光&lt;62A5&gt;宋" w:eastAsia="&lt;9752&gt;&lt;9E1F&gt;&lt;534E&gt;光&lt;62A5&gt;宋" w:cs="&lt;9752&gt;&lt;9E1F&gt;&lt;534E&gt;光&lt;62A5&gt;宋" w:hint="eastAsia"/>
          <w:color w:val="000000"/>
          <w:spacing w:val="10"/>
          <w:kern w:val="0"/>
          <w:sz w:val="19"/>
          <w:szCs w:val="19"/>
          <w:lang w:val="zh-CN"/>
        </w:rPr>
        <w:t>种次，同比提升</w:t>
      </w:r>
      <w:r w:rsidRPr="00D824E7">
        <w:rPr>
          <w:rFonts w:ascii="&lt;9752&gt;&lt;9E1F&gt;&lt;534E&gt;光&lt;62A5&gt;宋" w:eastAsia="&lt;9752&gt;&lt;9E1F&gt;&lt;534E&gt;光&lt;62A5&gt;宋" w:cs="&lt;9752&gt;&lt;9E1F&gt;&lt;534E&gt;光&lt;62A5&gt;宋"/>
          <w:color w:val="000000"/>
          <w:spacing w:val="10"/>
          <w:kern w:val="0"/>
          <w:sz w:val="19"/>
          <w:szCs w:val="19"/>
          <w:lang w:val="zh-CN"/>
        </w:rPr>
        <w:t>242</w:t>
      </w:r>
      <w:r w:rsidRPr="00D824E7">
        <w:rPr>
          <w:rFonts w:ascii="&lt;9752&gt;&lt;9E1F&gt;&lt;534E&gt;光&lt;62A5&gt;宋" w:eastAsia="&lt;9752&gt;&lt;9E1F&gt;&lt;534E&gt;光&lt;62A5&gt;宋" w:cs="&lt;9752&gt;&lt;9E1F&gt;&lt;534E&gt;光&lt;62A5&gt;宋" w:hint="eastAsia"/>
          <w:color w:val="000000"/>
          <w:spacing w:val="10"/>
          <w:kern w:val="0"/>
          <w:sz w:val="19"/>
          <w:szCs w:val="19"/>
          <w:lang w:val="zh-CN"/>
        </w:rPr>
        <w:t>％和</w:t>
      </w:r>
      <w:r w:rsidRPr="00D824E7">
        <w:rPr>
          <w:rFonts w:ascii="&lt;9752&gt;&lt;9E1F&gt;&lt;534E&gt;光&lt;62A5&gt;宋" w:eastAsia="&lt;9752&gt;&lt;9E1F&gt;&lt;534E&gt;光&lt;62A5&gt;宋" w:cs="&lt;9752&gt;&lt;9E1F&gt;&lt;534E&gt;光&lt;62A5&gt;宋"/>
          <w:color w:val="000000"/>
          <w:spacing w:val="10"/>
          <w:kern w:val="0"/>
          <w:sz w:val="19"/>
          <w:szCs w:val="19"/>
          <w:lang w:val="zh-CN"/>
        </w:rPr>
        <w:t>202</w:t>
      </w:r>
      <w:r w:rsidRPr="00D824E7">
        <w:rPr>
          <w:rFonts w:ascii="&lt;9752&gt;&lt;9E1F&gt;&lt;534E&gt;光&lt;62A5&gt;宋" w:eastAsia="&lt;9752&gt;&lt;9E1F&gt;&lt;534E&gt;光&lt;62A5&gt;宋" w:cs="&lt;9752&gt;&lt;9E1F&gt;&lt;534E&gt;光&lt;62A5&gt;宋" w:hint="eastAsia"/>
          <w:color w:val="000000"/>
          <w:spacing w:val="10"/>
          <w:kern w:val="0"/>
          <w:sz w:val="19"/>
          <w:szCs w:val="19"/>
          <w:lang w:val="zh-CN"/>
        </w:rPr>
        <w:t>％；首次从进境木质包装中截获短体线虫，首次从进境粮谷中检出检疫性有害生物黑高粱、疏花蒺藜草，首次从进境皮毛中检出拟白腹皮蠹、白腹皮蠹，有效确保了菏泽农林生态安全。</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进口机电设备监管。发现一批合同总价值</w:t>
      </w:r>
      <w:r w:rsidRPr="00D824E7">
        <w:rPr>
          <w:rFonts w:ascii="&lt;9752&gt;&lt;9E1F&gt;&lt;534E&gt;光&lt;62A5&gt;宋" w:eastAsia="&lt;9752&gt;&lt;9E1F&gt;&lt;534E&gt;光&lt;62A5&gt;宋" w:cs="&lt;9752&gt;&lt;9E1F&gt;&lt;534E&gt;光&lt;62A5&gt;宋"/>
          <w:color w:val="000000"/>
          <w:spacing w:val="-1"/>
          <w:kern w:val="0"/>
          <w:sz w:val="19"/>
          <w:szCs w:val="19"/>
          <w:lang w:val="zh-CN"/>
        </w:rPr>
        <w:t>155</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万美元的进口医疗器械，存在货证不符情况，索赔了</w:t>
      </w:r>
      <w:r w:rsidRPr="00D824E7">
        <w:rPr>
          <w:rFonts w:ascii="&lt;9752&gt;&lt;9E1F&gt;&lt;534E&gt;光&lt;62A5&gt;宋" w:eastAsia="&lt;9752&gt;&lt;9E1F&gt;&lt;534E&gt;光&lt;62A5&gt;宋" w:cs="&lt;9752&gt;&lt;9E1F&gt;&lt;534E&gt;光&lt;62A5&gt;宋"/>
          <w:color w:val="000000"/>
          <w:spacing w:val="-1"/>
          <w:kern w:val="0"/>
          <w:sz w:val="19"/>
          <w:szCs w:val="19"/>
          <w:lang w:val="zh-CN"/>
        </w:rPr>
        <w:t>52.3</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万美元，有效地维护医院合法权益；检验</w:t>
      </w:r>
      <w:r w:rsidRPr="00D824E7">
        <w:rPr>
          <w:rFonts w:ascii="&lt;9752&gt;&lt;9E1F&gt;&lt;534E&gt;光&lt;62A5&gt;宋" w:eastAsia="&lt;9752&gt;&lt;9E1F&gt;&lt;534E&gt;光&lt;62A5&gt;宋" w:cs="&lt;9752&gt;&lt;9E1F&gt;&lt;534E&gt;光&lt;62A5&gt;宋"/>
          <w:color w:val="000000"/>
          <w:spacing w:val="-1"/>
          <w:kern w:val="0"/>
          <w:sz w:val="19"/>
          <w:szCs w:val="19"/>
          <w:lang w:val="zh-CN"/>
        </w:rPr>
        <w:t>2</w:t>
      </w:r>
      <w:r w:rsidRPr="00D824E7">
        <w:rPr>
          <w:rFonts w:ascii="&lt;9752&gt;&lt;9E1F&gt;&lt;534E&gt;光&lt;62A5&gt;宋" w:eastAsia="&lt;9752&gt;&lt;9E1F&gt;&lt;534E&gt;光&lt;62A5&gt;宋" w:cs="&lt;9752&gt;&lt;9E1F&gt;&lt;534E&gt;光&lt;62A5&gt;宋" w:hint="eastAsia"/>
          <w:color w:val="000000"/>
          <w:spacing w:val="-1"/>
          <w:kern w:val="0"/>
          <w:sz w:val="19"/>
          <w:szCs w:val="19"/>
          <w:lang w:val="zh-CN"/>
        </w:rPr>
        <w:t>批进口设备不合格，并及时出具索赔证书，分别帮助企业索赔</w:t>
      </w:r>
      <w:r w:rsidRPr="00D824E7">
        <w:rPr>
          <w:rFonts w:ascii="&lt;9752&gt;&lt;9E1F&gt;&lt;534E&gt;光&lt;62A5&gt;宋" w:eastAsia="&lt;9752&gt;&lt;9E1F&gt;&lt;534E&gt;光&lt;62A5&gt;宋" w:cs="&lt;9752&gt;&lt;9E1F&gt;&lt;534E&gt;光&lt;62A5&gt;宋"/>
          <w:color w:val="000000"/>
          <w:spacing w:val="-1"/>
          <w:kern w:val="0"/>
          <w:sz w:val="19"/>
          <w:szCs w:val="19"/>
          <w:lang w:val="zh-CN"/>
        </w:rPr>
        <w:t>140</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万瑞典克朗、</w:t>
      </w:r>
      <w:r w:rsidRPr="00D824E7">
        <w:rPr>
          <w:rFonts w:ascii="&lt;9752&gt;&lt;9E1F&gt;&lt;534E&gt;光&lt;62A5&gt;宋" w:eastAsia="&lt;9752&gt;&lt;9E1F&gt;&lt;534E&gt;光&lt;62A5&gt;宋" w:cs="&lt;9752&gt;&lt;9E1F&gt;&lt;534E&gt;光&lt;62A5&gt;宋"/>
          <w:color w:val="000000"/>
          <w:spacing w:val="-1"/>
          <w:kern w:val="0"/>
          <w:sz w:val="19"/>
          <w:szCs w:val="19"/>
          <w:lang w:val="zh-CN"/>
        </w:rPr>
        <w:t>190</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万人民币。发现进口原油中的有机氯含量、钙、锌、钒、磷等安全环保项目存在明显异常，并上报市政府。</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3"/>
          <w:kern w:val="0"/>
          <w:sz w:val="19"/>
          <w:szCs w:val="19"/>
          <w:lang w:val="zh-CN"/>
        </w:rPr>
        <w:t>敏感商品监管。把出口玩具、木制品、危险化学品等与人身健康和消费安全密切相关的产品作为重点，共检验出口不合格货物</w:t>
      </w:r>
      <w:r w:rsidRPr="00D824E7">
        <w:rPr>
          <w:rFonts w:ascii="&lt;9752&gt;&lt;9E1F&gt;&lt;534E&gt;光&lt;62A5&gt;宋" w:eastAsia="&lt;9752&gt;&lt;9E1F&gt;&lt;534E&gt;光&lt;62A5&gt;宋" w:cs="&lt;9752&gt;&lt;9E1F&gt;&lt;534E&gt;光&lt;62A5&gt;宋"/>
          <w:color w:val="000000"/>
          <w:spacing w:val="3"/>
          <w:kern w:val="0"/>
          <w:sz w:val="19"/>
          <w:szCs w:val="19"/>
          <w:lang w:val="zh-CN"/>
        </w:rPr>
        <w:t>169</w:t>
      </w:r>
      <w:r w:rsidRPr="00D824E7">
        <w:rPr>
          <w:rFonts w:ascii="&lt;9752&gt;&lt;9E1F&gt;&lt;534E&gt;光&lt;62A5&gt;宋" w:eastAsia="&lt;9752&gt;&lt;9E1F&gt;&lt;534E&gt;光&lt;62A5&gt;宋" w:cs="&lt;9752&gt;&lt;9E1F&gt;&lt;534E&gt;光&lt;62A5&gt;宋" w:hint="eastAsia"/>
          <w:color w:val="000000"/>
          <w:spacing w:val="3"/>
          <w:kern w:val="0"/>
          <w:sz w:val="19"/>
          <w:szCs w:val="19"/>
          <w:lang w:val="zh-CN"/>
        </w:rPr>
        <w:t>批，货值</w:t>
      </w:r>
      <w:r w:rsidRPr="00D824E7">
        <w:rPr>
          <w:rFonts w:ascii="&lt;9752&gt;&lt;9E1F&gt;&lt;534E&gt;光&lt;62A5&gt;宋" w:eastAsia="&lt;9752&gt;&lt;9E1F&gt;&lt;534E&gt;光&lt;62A5&gt;宋" w:cs="&lt;9752&gt;&lt;9E1F&gt;&lt;534E&gt;光&lt;62A5&gt;宋"/>
          <w:color w:val="000000"/>
          <w:spacing w:val="3"/>
          <w:kern w:val="0"/>
          <w:sz w:val="19"/>
          <w:szCs w:val="19"/>
          <w:lang w:val="zh-CN"/>
        </w:rPr>
        <w:t>710.7</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万美元，出口危险品包装不合格</w:t>
      </w:r>
      <w:r w:rsidRPr="00D824E7">
        <w:rPr>
          <w:rFonts w:ascii="&lt;9752&gt;&lt;9E1F&gt;&lt;534E&gt;光&lt;62A5&gt;宋" w:eastAsia="&lt;9752&gt;&lt;9E1F&gt;&lt;534E&gt;光&lt;62A5&gt;宋" w:cs="&lt;9752&gt;&lt;9E1F&gt;&lt;534E&gt;光&lt;62A5&gt;宋"/>
          <w:color w:val="000000"/>
          <w:spacing w:val="3"/>
          <w:kern w:val="0"/>
          <w:sz w:val="19"/>
          <w:szCs w:val="19"/>
          <w:lang w:val="zh-CN"/>
        </w:rPr>
        <w:t>16</w:t>
      </w:r>
      <w:r w:rsidRPr="00D824E7">
        <w:rPr>
          <w:rFonts w:ascii="&lt;9752&gt;&lt;9E1F&gt;&lt;534E&gt;光&lt;62A5&gt;宋" w:eastAsia="&lt;9752&gt;&lt;9E1F&gt;&lt;534E&gt;光&lt;62A5&gt;宋" w:cs="&lt;9752&gt;&lt;9E1F&gt;&lt;534E&gt;光&lt;62A5&gt;宋" w:hint="eastAsia"/>
          <w:color w:val="000000"/>
          <w:spacing w:val="3"/>
          <w:kern w:val="0"/>
          <w:sz w:val="19"/>
          <w:szCs w:val="19"/>
          <w:lang w:val="zh-CN"/>
        </w:rPr>
        <w:t>批，确保出口产品的质量。加强“双边协议”下出口商品等几类特殊商品的检验监管，共检验、监装双边协议国家出口</w:t>
      </w:r>
      <w:r w:rsidRPr="00D824E7">
        <w:rPr>
          <w:rFonts w:ascii="&lt;9752&gt;&lt;9E1F&gt;&lt;534E&gt;光&lt;62A5&gt;宋" w:eastAsia="&lt;9752&gt;&lt;9E1F&gt;&lt;534E&gt;光&lt;62A5&gt;宋" w:cs="&lt;9752&gt;&lt;9E1F&gt;&lt;534E&gt;光&lt;62A5&gt;宋"/>
          <w:color w:val="000000"/>
          <w:spacing w:val="3"/>
          <w:kern w:val="0"/>
          <w:sz w:val="19"/>
          <w:szCs w:val="19"/>
          <w:lang w:val="zh-CN"/>
        </w:rPr>
        <w:t>57</w:t>
      </w:r>
      <w:r w:rsidRPr="00D824E7">
        <w:rPr>
          <w:rFonts w:ascii="&lt;9752&gt;&lt;9E1F&gt;&lt;534E&gt;光&lt;62A5&gt;宋" w:eastAsia="&lt;9752&gt;&lt;9E1F&gt;&lt;534E&gt;光&lt;62A5&gt;宋" w:cs="&lt;9752&gt;&lt;9E1F&gt;&lt;534E&gt;光&lt;62A5&gt;宋" w:hint="eastAsia"/>
          <w:color w:val="000000"/>
          <w:spacing w:val="3"/>
          <w:kern w:val="0"/>
          <w:sz w:val="19"/>
          <w:szCs w:val="19"/>
          <w:lang w:val="zh-CN"/>
        </w:rPr>
        <w:t>批，货值</w:t>
      </w:r>
      <w:r w:rsidRPr="00D824E7">
        <w:rPr>
          <w:rFonts w:ascii="&lt;9752&gt;&lt;9E1F&gt;&lt;534E&gt;光&lt;62A5&gt;宋" w:eastAsia="&lt;9752&gt;&lt;9E1F&gt;&lt;534E&gt;光&lt;62A5&gt;宋" w:cs="&lt;9752&gt;&lt;9E1F&gt;&lt;534E&gt;光&lt;62A5&gt;宋"/>
          <w:color w:val="000000"/>
          <w:spacing w:val="3"/>
          <w:kern w:val="0"/>
          <w:sz w:val="19"/>
          <w:szCs w:val="19"/>
          <w:lang w:val="zh-CN"/>
        </w:rPr>
        <w:t>353.7</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万美元。联合执法成功销毁三批高风险退运输血器，此案例被省局退运通报采用，发全省学习借鉴，有效防范了不合格产品流入国内市场或国外市场的风险。</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D824E7">
        <w:rPr>
          <w:rFonts w:ascii="华文楷体" w:eastAsia="华文楷体" w:cs="华文楷体" w:hint="eastAsia"/>
          <w:color w:val="00A0E8"/>
          <w:spacing w:val="-1"/>
          <w:kern w:val="0"/>
          <w:sz w:val="26"/>
          <w:szCs w:val="26"/>
          <w:lang w:val="zh-CN"/>
        </w:rPr>
        <w:t>服务发展</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政策法规。印发了《菏泽检验检疫局关于印发外贸稳增长服务措施的通知》，涵盖了检验检疫面向社会的</w:t>
      </w:r>
      <w:r w:rsidRPr="00D824E7">
        <w:rPr>
          <w:rFonts w:ascii="&lt;9752&gt;&lt;9E1F&gt;&lt;534E&gt;光&lt;62A5&gt;宋" w:eastAsia="&lt;9752&gt;&lt;9E1F&gt;&lt;534E&gt;光&lt;62A5&gt;宋" w:cs="&lt;9752&gt;&lt;9E1F&gt;&lt;534E&gt;光&lt;62A5&gt;宋"/>
          <w:color w:val="000000"/>
          <w:spacing w:val="-1"/>
          <w:kern w:val="0"/>
          <w:sz w:val="19"/>
          <w:szCs w:val="19"/>
          <w:lang w:val="zh-CN"/>
        </w:rPr>
        <w:t>25</w:t>
      </w:r>
      <w:r w:rsidRPr="00D824E7">
        <w:rPr>
          <w:rFonts w:ascii="&lt;9752&gt;&lt;9E1F&gt;&lt;534E&gt;光&lt;62A5&gt;宋" w:eastAsia="&lt;9752&gt;&lt;9E1F&gt;&lt;534E&gt;光&lt;62A5&gt;宋" w:cs="&lt;9752&gt;&lt;9E1F&gt;&lt;534E&gt;光&lt;62A5&gt;宋" w:hint="eastAsia"/>
          <w:color w:val="000000"/>
          <w:spacing w:val="-1"/>
          <w:kern w:val="0"/>
          <w:sz w:val="19"/>
          <w:szCs w:val="19"/>
          <w:lang w:val="zh-CN"/>
        </w:rPr>
        <w:t>项服务项目，明确了每一项服务项目的责任人和联系电话，并于</w:t>
      </w:r>
      <w:r w:rsidRPr="00D824E7">
        <w:rPr>
          <w:rFonts w:ascii="&lt;9752&gt;&lt;9E1F&gt;&lt;534E&gt;光&lt;62A5&gt;宋" w:eastAsia="&lt;9752&gt;&lt;9E1F&gt;&lt;534E&gt;光&lt;62A5&gt;宋" w:cs="&lt;9752&gt;&lt;9E1F&gt;&lt;534E&gt;光&lt;62A5&gt;宋"/>
          <w:color w:val="000000"/>
          <w:spacing w:val="-1"/>
          <w:kern w:val="0"/>
          <w:sz w:val="19"/>
          <w:szCs w:val="19"/>
          <w:lang w:val="zh-CN"/>
        </w:rPr>
        <w:t>11</w:t>
      </w:r>
      <w:r w:rsidRPr="00D824E7">
        <w:rPr>
          <w:rFonts w:ascii="&lt;9752&gt;&lt;9E1F&gt;&lt;534E&gt;光&lt;62A5&gt;宋" w:eastAsia="&lt;9752&gt;&lt;9E1F&gt;&lt;534E&gt;光&lt;62A5&gt;宋" w:cs="&lt;9752&gt;&lt;9E1F&gt;&lt;534E&gt;光&lt;62A5&gt;宋" w:hint="eastAsia"/>
          <w:color w:val="000000"/>
          <w:spacing w:val="-1"/>
          <w:kern w:val="0"/>
          <w:sz w:val="19"/>
          <w:szCs w:val="19"/>
          <w:lang w:val="zh-CN"/>
        </w:rPr>
        <w:t>月</w:t>
      </w:r>
      <w:r w:rsidRPr="00D824E7">
        <w:rPr>
          <w:rFonts w:ascii="&lt;9752&gt;&lt;9E1F&gt;&lt;534E&gt;光&lt;62A5&gt;宋" w:eastAsia="&lt;9752&gt;&lt;9E1F&gt;&lt;534E&gt;光&lt;62A5&gt;宋" w:cs="&lt;9752&gt;&lt;9E1F&gt;&lt;534E&gt;光&lt;62A5&gt;宋"/>
          <w:color w:val="000000"/>
          <w:spacing w:val="-1"/>
          <w:kern w:val="0"/>
          <w:sz w:val="19"/>
          <w:szCs w:val="19"/>
          <w:lang w:val="zh-CN"/>
        </w:rPr>
        <w:t>5</w:t>
      </w:r>
      <w:r w:rsidRPr="00D824E7">
        <w:rPr>
          <w:rFonts w:ascii="&lt;9752&gt;&lt;9E1F&gt;&lt;534E&gt;光&lt;62A5&gt;宋" w:eastAsia="&lt;9752&gt;&lt;9E1F&gt;&lt;534E&gt;光&lt;62A5&gt;宋" w:cs="&lt;9752&gt;&lt;9E1F&gt;&lt;534E&gt;光&lt;62A5&gt;宋" w:hint="eastAsia"/>
          <w:color w:val="000000"/>
          <w:spacing w:val="-1"/>
          <w:kern w:val="0"/>
          <w:sz w:val="19"/>
          <w:szCs w:val="19"/>
          <w:lang w:val="zh-CN"/>
        </w:rPr>
        <w:t>日召开了新闻发布会。</w:t>
      </w:r>
    </w:p>
    <w:p w:rsidR="00D824E7" w:rsidRPr="00D824E7" w:rsidRDefault="00D824E7" w:rsidP="00D824E7">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3"/>
          <w:kern w:val="0"/>
          <w:sz w:val="19"/>
          <w:szCs w:val="19"/>
          <w:lang w:val="zh-CN"/>
        </w:rPr>
        <w:t>特色产品出口。在巨野、成武获得国家级示范区以后，新创“出口林产品国家级示范区”顺利通过国家质检总局现场考核。示范区整体提升了林产品出口竞争力，凸显了特色产品的区域性形象。帮扶华运公司熟制禽肉首次出口欧盟；助推保鲜大蒜恢复对新西兰出口。在“丝绸之路经济带”检验检疫“</w:t>
      </w:r>
      <w:r w:rsidRPr="00D824E7">
        <w:rPr>
          <w:rFonts w:ascii="&lt;9752&gt;&lt;9E1F&gt;&lt;534E&gt;光&lt;62A5&gt;宋" w:eastAsia="&lt;9752&gt;&lt;9E1F&gt;&lt;534E&gt;光&lt;62A5&gt;宋" w:cs="&lt;9752&gt;&lt;9E1F&gt;&lt;534E&gt;光&lt;62A5&gt;宋"/>
          <w:color w:val="000000"/>
          <w:spacing w:val="3"/>
          <w:kern w:val="0"/>
          <w:sz w:val="19"/>
          <w:szCs w:val="19"/>
          <w:lang w:val="zh-CN"/>
        </w:rPr>
        <w:t>9+2</w:t>
      </w:r>
      <w:r w:rsidRPr="00D824E7">
        <w:rPr>
          <w:rFonts w:ascii="&lt;9752&gt;&lt;9E1F&gt;&lt;534E&gt;光&lt;62A5&gt;宋" w:eastAsia="&lt;9752&gt;&lt;9E1F&gt;&lt;534E&gt;光&lt;62A5&gt;宋" w:cs="&lt;9752&gt;&lt;9E1F&gt;&lt;534E&gt;光&lt;62A5&gt;宋" w:hint="eastAsia"/>
          <w:color w:val="000000"/>
          <w:spacing w:val="3"/>
          <w:kern w:val="0"/>
          <w:sz w:val="19"/>
          <w:szCs w:val="19"/>
          <w:lang w:val="zh-CN"/>
        </w:rPr>
        <w:t>”区域一体化模式下积极帮扶郓城县富仕达公司兔肉出口哈萨克斯坦，首批</w:t>
      </w:r>
      <w:r w:rsidRPr="00D824E7">
        <w:rPr>
          <w:rFonts w:ascii="&lt;9752&gt;&lt;9E1F&gt;&lt;534E&gt;光&lt;62A5&gt;宋" w:eastAsia="&lt;9752&gt;&lt;9E1F&gt;&lt;534E&gt;光&lt;62A5&gt;宋" w:cs="&lt;9752&gt;&lt;9E1F&gt;&lt;534E&gt;光&lt;62A5&gt;宋"/>
          <w:color w:val="000000"/>
          <w:spacing w:val="3"/>
          <w:kern w:val="0"/>
          <w:sz w:val="19"/>
          <w:szCs w:val="19"/>
          <w:lang w:val="zh-CN"/>
        </w:rPr>
        <w:t>19.3</w:t>
      </w:r>
      <w:r w:rsidRPr="00D824E7">
        <w:rPr>
          <w:rFonts w:ascii="&lt;9752&gt;&lt;9E1F&gt;&lt;534E&gt;光&lt;62A5&gt;宋" w:eastAsia="&lt;9752&gt;&lt;9E1F&gt;&lt;534E&gt;光&lt;62A5&gt;宋" w:cs="&lt;9752&gt;&lt;9E1F&gt;&lt;534E&gt;光&lt;62A5&gt;宋" w:hint="eastAsia"/>
          <w:color w:val="000000"/>
          <w:spacing w:val="3"/>
          <w:kern w:val="0"/>
          <w:sz w:val="19"/>
          <w:szCs w:val="19"/>
          <w:lang w:val="zh-CN"/>
        </w:rPr>
        <w:t>吨兔肉已在哈萨克斯坦顺利通关放行。帮助两家输韩肠衣企业通过韩国农林畜产食品部检查。落实出口牡丹奖励</w:t>
      </w:r>
      <w:r w:rsidRPr="00D824E7">
        <w:rPr>
          <w:rFonts w:ascii="&lt;9752&gt;&lt;9E1F&gt;&lt;534E&gt;光&lt;62A5&gt;宋" w:eastAsia="&lt;9752&gt;&lt;9E1F&gt;&lt;534E&gt;光&lt;62A5&gt;宋" w:cs="&lt;9752&gt;&lt;9E1F&gt;&lt;534E&gt;光&lt;62A5&gt;宋"/>
          <w:color w:val="000000"/>
          <w:spacing w:val="3"/>
          <w:kern w:val="0"/>
          <w:sz w:val="19"/>
          <w:szCs w:val="19"/>
          <w:lang w:val="zh-CN"/>
        </w:rPr>
        <w:t>58.3</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万元。</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7"/>
          <w:kern w:val="0"/>
          <w:sz w:val="19"/>
          <w:szCs w:val="19"/>
          <w:lang w:val="zh-CN"/>
        </w:rPr>
        <w:t>大项目建设。支持和帮助山东鑫泽铜业有限公司设立进口废物原料检验检疫监管场站，多次陪同地方政府主要领导到上级部门主动汇报工作、积极争取支持。</w:t>
      </w:r>
      <w:r w:rsidRPr="00D824E7">
        <w:rPr>
          <w:rFonts w:ascii="&lt;9752&gt;&lt;9E1F&gt;&lt;534E&gt;光&lt;62A5&gt;宋" w:eastAsia="&lt;9752&gt;&lt;9E1F&gt;&lt;534E&gt;光&lt;62A5&gt;宋" w:cs="&lt;9752&gt;&lt;9E1F&gt;&lt;534E&gt;光&lt;62A5&gt;宋"/>
          <w:color w:val="000000"/>
          <w:spacing w:val="7"/>
          <w:kern w:val="0"/>
          <w:sz w:val="19"/>
          <w:szCs w:val="19"/>
          <w:lang w:val="zh-CN"/>
        </w:rPr>
        <w:t>12</w:t>
      </w:r>
      <w:r w:rsidRPr="00D824E7">
        <w:rPr>
          <w:rFonts w:ascii="&lt;9752&gt;&lt;9E1F&gt;&lt;534E&gt;光&lt;62A5&gt;宋" w:eastAsia="&lt;9752&gt;&lt;9E1F&gt;&lt;534E&gt;光&lt;62A5&gt;宋" w:cs="&lt;9752&gt;&lt;9E1F&gt;&lt;534E&gt;光&lt;62A5&gt;宋" w:hint="eastAsia"/>
          <w:color w:val="000000"/>
          <w:spacing w:val="7"/>
          <w:kern w:val="0"/>
          <w:sz w:val="19"/>
          <w:szCs w:val="19"/>
          <w:lang w:val="zh-CN"/>
        </w:rPr>
        <w:t>月</w:t>
      </w:r>
      <w:r w:rsidRPr="00D824E7">
        <w:rPr>
          <w:rFonts w:ascii="&lt;9752&gt;&lt;9E1F&gt;&lt;534E&gt;光&lt;62A5&gt;宋" w:eastAsia="&lt;9752&gt;&lt;9E1F&gt;&lt;534E&gt;光&lt;62A5&gt;宋" w:cs="&lt;9752&gt;&lt;9E1F&gt;&lt;534E&gt;光&lt;62A5&gt;宋"/>
          <w:color w:val="000000"/>
          <w:spacing w:val="7"/>
          <w:kern w:val="0"/>
          <w:sz w:val="19"/>
          <w:szCs w:val="19"/>
          <w:lang w:val="zh-CN"/>
        </w:rPr>
        <w:t>2</w:t>
      </w:r>
      <w:r w:rsidRPr="00D824E7">
        <w:rPr>
          <w:rFonts w:ascii="&lt;9752&gt;&lt;9E1F&gt;&lt;534E&gt;光&lt;62A5&gt;宋" w:eastAsia="&lt;9752&gt;&lt;9E1F&gt;&lt;534E&gt;光&lt;62A5&gt;宋" w:cs="&lt;9752&gt;&lt;9E1F&gt;&lt;534E&gt;光&lt;62A5&gt;宋" w:hint="eastAsia"/>
          <w:color w:val="000000"/>
          <w:spacing w:val="7"/>
          <w:kern w:val="0"/>
          <w:sz w:val="19"/>
          <w:szCs w:val="19"/>
          <w:lang w:val="zh-CN"/>
        </w:rPr>
        <w:t>日，省局完成了对鑫泽铜业有限公司进口铜废碎料监管场站的复核。进口原油监管。积极申请进出口手续，争取进口原油和出口汽油都在菏泽办理检验，节约时间、促进和便利贸易。</w:t>
      </w:r>
      <w:r w:rsidRPr="00D824E7">
        <w:rPr>
          <w:rFonts w:ascii="&lt;9752&gt;&lt;9E1F&gt;&lt;534E&gt;光&lt;62A5&gt;宋" w:eastAsia="&lt;9752&gt;&lt;9E1F&gt;&lt;534E&gt;光&lt;62A5&gt;宋" w:cs="&lt;9752&gt;&lt;9E1F&gt;&lt;534E&gt;光&lt;62A5&gt;宋"/>
          <w:color w:val="000000"/>
          <w:spacing w:val="7"/>
          <w:kern w:val="0"/>
          <w:sz w:val="19"/>
          <w:szCs w:val="19"/>
          <w:lang w:val="zh-CN"/>
        </w:rPr>
        <w:t>12</w:t>
      </w:r>
      <w:r w:rsidRPr="00D824E7">
        <w:rPr>
          <w:rFonts w:ascii="&lt;9752&gt;&lt;9E1F&gt;&lt;534E&gt;光&lt;62A5&gt;宋" w:eastAsia="&lt;9752&gt;&lt;9E1F&gt;&lt;534E&gt;光&lt;62A5&gt;宋" w:cs="&lt;9752&gt;&lt;9E1F&gt;&lt;534E&gt;光&lt;62A5&gt;宋" w:hint="eastAsia"/>
          <w:color w:val="000000"/>
          <w:spacing w:val="7"/>
          <w:kern w:val="0"/>
          <w:sz w:val="19"/>
          <w:szCs w:val="19"/>
          <w:lang w:val="zh-CN"/>
        </w:rPr>
        <w:t>月</w:t>
      </w:r>
      <w:r w:rsidRPr="00D824E7">
        <w:rPr>
          <w:rFonts w:ascii="&lt;9752&gt;&lt;9E1F&gt;&lt;534E&gt;光&lt;62A5&gt;宋" w:eastAsia="&lt;9752&gt;&lt;9E1F&gt;&lt;534E&gt;光&lt;62A5&gt;宋" w:cs="&lt;9752&gt;&lt;9E1F&gt;&lt;534E&gt;光&lt;62A5&gt;宋"/>
          <w:color w:val="000000"/>
          <w:spacing w:val="7"/>
          <w:kern w:val="0"/>
          <w:sz w:val="19"/>
          <w:szCs w:val="19"/>
          <w:lang w:val="zh-CN"/>
        </w:rPr>
        <w:t>31</w:t>
      </w:r>
      <w:r w:rsidRPr="00D824E7">
        <w:rPr>
          <w:rFonts w:ascii="&lt;9752&gt;&lt;9E1F&gt;&lt;534E&gt;光&lt;62A5&gt;宋" w:eastAsia="&lt;9752&gt;&lt;9E1F&gt;&lt;534E&gt;光&lt;62A5&gt;宋" w:cs="&lt;9752&gt;&lt;9E1F&gt;&lt;534E&gt;光&lt;62A5&gt;宋" w:hint="eastAsia"/>
          <w:color w:val="000000"/>
          <w:spacing w:val="7"/>
          <w:kern w:val="0"/>
          <w:sz w:val="19"/>
          <w:szCs w:val="19"/>
          <w:lang w:val="zh-CN"/>
        </w:rPr>
        <w:t>日，东明石化集团生产的重量</w:t>
      </w:r>
      <w:r w:rsidRPr="00D824E7">
        <w:rPr>
          <w:rFonts w:ascii="&lt;9752&gt;&lt;9E1F&gt;&lt;534E&gt;光&lt;62A5&gt;宋" w:eastAsia="&lt;9752&gt;&lt;9E1F&gt;&lt;534E&gt;光&lt;62A5&gt;宋" w:cs="&lt;9752&gt;&lt;9E1F&gt;&lt;534E&gt;光&lt;62A5&gt;宋"/>
          <w:color w:val="000000"/>
          <w:spacing w:val="7"/>
          <w:kern w:val="0"/>
          <w:sz w:val="19"/>
          <w:szCs w:val="19"/>
          <w:lang w:val="zh-CN"/>
        </w:rPr>
        <w:t>10000</w:t>
      </w:r>
      <w:r w:rsidRPr="00D824E7">
        <w:rPr>
          <w:rFonts w:ascii="&lt;9752&gt;&lt;9E1F&gt;&lt;534E&gt;光&lt;62A5&gt;宋" w:eastAsia="&lt;9752&gt;&lt;9E1F&gt;&lt;534E&gt;光&lt;62A5&gt;宋" w:cs="&lt;9752&gt;&lt;9E1F&gt;&lt;534E&gt;光&lt;62A5&gt;宋" w:hint="eastAsia"/>
          <w:color w:val="000000"/>
          <w:spacing w:val="7"/>
          <w:kern w:val="0"/>
          <w:sz w:val="19"/>
          <w:szCs w:val="19"/>
          <w:lang w:val="zh-CN"/>
        </w:rPr>
        <w:t>吨、货值</w:t>
      </w:r>
      <w:r w:rsidRPr="00D824E7">
        <w:rPr>
          <w:rFonts w:ascii="&lt;9752&gt;&lt;9E1F&gt;&lt;534E&gt;光&lt;62A5&gt;宋" w:eastAsia="&lt;9752&gt;&lt;9E1F&gt;&lt;534E&gt;光&lt;62A5&gt;宋" w:cs="&lt;9752&gt;&lt;9E1F&gt;&lt;534E&gt;光&lt;62A5&gt;宋"/>
          <w:color w:val="000000"/>
          <w:spacing w:val="7"/>
          <w:kern w:val="0"/>
          <w:sz w:val="19"/>
          <w:szCs w:val="19"/>
          <w:lang w:val="zh-CN"/>
        </w:rPr>
        <w:t>420</w:t>
      </w:r>
      <w:r w:rsidRPr="00D824E7">
        <w:rPr>
          <w:rFonts w:ascii="&lt;9752&gt;&lt;9E1F&gt;&lt;534E&gt;光&lt;62A5&gt;宋" w:eastAsia="&lt;9752&gt;&lt;9E1F&gt;&lt;534E&gt;光&lt;62A5&gt;宋" w:cs="&lt;9752&gt;&lt;9E1F&gt;&lt;534E&gt;光&lt;62A5&gt;宋" w:hint="eastAsia"/>
          <w:color w:val="000000"/>
          <w:spacing w:val="7"/>
          <w:kern w:val="0"/>
          <w:sz w:val="19"/>
          <w:szCs w:val="19"/>
          <w:lang w:val="zh-CN"/>
        </w:rPr>
        <w:t>万美元的成品油顺利出口新加坡。是全国地炼石化企业首次自主出口成品油。</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技术中心建设。</w:t>
      </w:r>
      <w:r w:rsidRPr="00D824E7">
        <w:rPr>
          <w:rFonts w:ascii="&lt;9752&gt;&lt;9E1F&gt;&lt;534E&gt;光&lt;62A5&gt;宋" w:eastAsia="&lt;9752&gt;&lt;9E1F&gt;&lt;534E&gt;光&lt;62A5&gt;宋" w:cs="&lt;9752&gt;&lt;9E1F&gt;&lt;534E&gt;光&lt;62A5&gt;宋"/>
          <w:color w:val="000000"/>
          <w:spacing w:val="-1"/>
          <w:kern w:val="0"/>
          <w:sz w:val="19"/>
          <w:szCs w:val="19"/>
          <w:lang w:val="zh-CN"/>
        </w:rPr>
        <w:t>CNAS</w:t>
      </w:r>
      <w:r w:rsidRPr="00D824E7">
        <w:rPr>
          <w:rFonts w:ascii="&lt;9752&gt;&lt;9E1F&gt;&lt;534E&gt;光&lt;62A5&gt;宋" w:eastAsia="&lt;9752&gt;&lt;9E1F&gt;&lt;534E&gt;光&lt;62A5&gt;宋" w:cs="&lt;9752&gt;&lt;9E1F&gt;&lt;534E&gt;光&lt;62A5&gt;宋" w:hint="eastAsia"/>
          <w:color w:val="000000"/>
          <w:spacing w:val="-1"/>
          <w:kern w:val="0"/>
          <w:sz w:val="19"/>
          <w:szCs w:val="19"/>
          <w:lang w:val="zh-CN"/>
        </w:rPr>
        <w:t>评审专家专家组对技术中心的管理体系和检测水平给予了较高的评价，顺利通过</w:t>
      </w:r>
      <w:r w:rsidRPr="00D824E7">
        <w:rPr>
          <w:rFonts w:ascii="&lt;9752&gt;&lt;9E1F&gt;&lt;534E&gt;光&lt;62A5&gt;宋" w:eastAsia="&lt;9752&gt;&lt;9E1F&gt;&lt;534E&gt;光&lt;62A5&gt;宋" w:cs="&lt;9752&gt;&lt;9E1F&gt;&lt;534E&gt;光&lt;62A5&gt;宋"/>
          <w:color w:val="000000"/>
          <w:spacing w:val="-1"/>
          <w:kern w:val="0"/>
          <w:sz w:val="19"/>
          <w:szCs w:val="19"/>
          <w:lang w:val="zh-CN"/>
        </w:rPr>
        <w:t>CNAS</w:t>
      </w:r>
      <w:r w:rsidRPr="00D824E7">
        <w:rPr>
          <w:rFonts w:ascii="&lt;9752&gt;&lt;9E1F&gt;&lt;534E&gt;光&lt;62A5&gt;宋" w:eastAsia="&lt;9752&gt;&lt;9E1F&gt;&lt;534E&gt;光&lt;62A5&gt;宋" w:cs="&lt;9752&gt;&lt;9E1F&gt;&lt;534E&gt;光&lt;62A5&gt;宋" w:hint="eastAsia"/>
          <w:color w:val="000000"/>
          <w:spacing w:val="-1"/>
          <w:kern w:val="0"/>
          <w:sz w:val="19"/>
          <w:szCs w:val="19"/>
          <w:lang w:val="zh-CN"/>
        </w:rPr>
        <w:t>独立认可，包括蔬菜水果、动物产品、食品接触材料、纺织染料等</w:t>
      </w:r>
      <w:r w:rsidRPr="00D824E7">
        <w:rPr>
          <w:rFonts w:ascii="&lt;9752&gt;&lt;9E1F&gt;&lt;534E&gt;光&lt;62A5&gt;宋" w:eastAsia="&lt;9752&gt;&lt;9E1F&gt;&lt;534E&gt;光&lt;62A5&gt;宋" w:cs="&lt;9752&gt;&lt;9E1F&gt;&lt;534E&gt;光&lt;62A5&gt;宋"/>
          <w:color w:val="000000"/>
          <w:spacing w:val="-1"/>
          <w:kern w:val="0"/>
          <w:sz w:val="19"/>
          <w:szCs w:val="19"/>
          <w:lang w:val="zh-CN"/>
        </w:rPr>
        <w:t>20</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个领域、认可项目</w:t>
      </w:r>
      <w:r w:rsidRPr="00D824E7">
        <w:rPr>
          <w:rFonts w:ascii="&lt;9752&gt;&lt;9E1F&gt;&lt;534E&gt;光&lt;62A5&gt;宋" w:eastAsia="&lt;9752&gt;&lt;9E1F&gt;&lt;534E&gt;光&lt;62A5&gt;宋" w:cs="&lt;9752&gt;&lt;9E1F&gt;&lt;534E&gt;光&lt;62A5&gt;宋"/>
          <w:color w:val="000000"/>
          <w:spacing w:val="-1"/>
          <w:kern w:val="0"/>
          <w:sz w:val="19"/>
          <w:szCs w:val="19"/>
          <w:lang w:val="zh-CN"/>
        </w:rPr>
        <w:t>318</w:t>
      </w:r>
      <w:r w:rsidRPr="00D824E7">
        <w:rPr>
          <w:rFonts w:ascii="&lt;9752&gt;&lt;9E1F&gt;&lt;534E&gt;光&lt;62A5&gt;宋" w:eastAsia="&lt;9752&gt;&lt;9E1F&gt;&lt;534E&gt;光&lt;62A5&gt;宋" w:cs="&lt;9752&gt;&lt;9E1F&gt;&lt;534E&gt;光&lt;62A5&gt;宋" w:hint="eastAsia"/>
          <w:color w:val="000000"/>
          <w:spacing w:val="-1"/>
          <w:kern w:val="0"/>
          <w:sz w:val="19"/>
          <w:szCs w:val="19"/>
          <w:lang w:val="zh-CN"/>
        </w:rPr>
        <w:t>项，为产品进出口提供强有力技术支撑。利用山东省大型仪器设备协作共用平台为菏泽</w:t>
      </w:r>
      <w:r w:rsidRPr="00D824E7">
        <w:rPr>
          <w:rFonts w:ascii="&lt;9752&gt;&lt;9E1F&gt;&lt;534E&gt;光&lt;62A5&gt;宋" w:eastAsia="&lt;9752&gt;&lt;9E1F&gt;&lt;534E&gt;光&lt;62A5&gt;宋" w:cs="&lt;9752&gt;&lt;9E1F&gt;&lt;534E&gt;光&lt;62A5&gt;宋"/>
          <w:color w:val="000000"/>
          <w:spacing w:val="-1"/>
          <w:kern w:val="0"/>
          <w:sz w:val="19"/>
          <w:szCs w:val="19"/>
          <w:lang w:val="zh-CN"/>
        </w:rPr>
        <w:t>6</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家进出口小微企业减免</w:t>
      </w:r>
      <w:r w:rsidRPr="00D824E7">
        <w:rPr>
          <w:rFonts w:ascii="&lt;9752&gt;&lt;9E1F&gt;&lt;534E&gt;光&lt;62A5&gt;宋" w:eastAsia="&lt;9752&gt;&lt;9E1F&gt;&lt;534E&gt;光&lt;62A5&gt;宋" w:cs="&lt;9752&gt;&lt;9E1F&gt;&lt;534E&gt;光&lt;62A5&gt;宋"/>
          <w:color w:val="000000"/>
          <w:spacing w:val="-1"/>
          <w:kern w:val="0"/>
          <w:sz w:val="19"/>
          <w:szCs w:val="19"/>
          <w:lang w:val="zh-CN"/>
        </w:rPr>
        <w:t>60</w:t>
      </w:r>
      <w:r w:rsidRPr="00D824E7">
        <w:rPr>
          <w:rFonts w:ascii="&lt;9752&gt;&lt;9E1F&gt;&lt;534E&gt;光&lt;62A5&gt;宋" w:eastAsia="&lt;9752&gt;&lt;9E1F&gt;&lt;534E&gt;光&lt;62A5&gt;宋" w:cs="&lt;9752&gt;&lt;9E1F&gt;&lt;534E&gt;光&lt;62A5&gt;宋" w:hint="eastAsia"/>
          <w:color w:val="000000"/>
          <w:spacing w:val="-1"/>
          <w:kern w:val="0"/>
          <w:sz w:val="19"/>
          <w:szCs w:val="19"/>
          <w:lang w:val="zh-CN"/>
        </w:rPr>
        <w:t>％的费用；实施打包检测，共为企业降低检测收费</w:t>
      </w:r>
      <w:r w:rsidRPr="00D824E7">
        <w:rPr>
          <w:rFonts w:ascii="&lt;9752&gt;&lt;9E1F&gt;&lt;534E&gt;光&lt;62A5&gt;宋" w:eastAsia="&lt;9752&gt;&lt;9E1F&gt;&lt;534E&gt;光&lt;62A5&gt;宋" w:cs="&lt;9752&gt;&lt;9E1F&gt;&lt;534E&gt;光&lt;62A5&gt;宋"/>
          <w:color w:val="000000"/>
          <w:spacing w:val="-1"/>
          <w:kern w:val="0"/>
          <w:sz w:val="19"/>
          <w:szCs w:val="19"/>
          <w:lang w:val="zh-CN"/>
        </w:rPr>
        <w:t>10</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万余元。</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3"/>
          <w:kern w:val="0"/>
          <w:sz w:val="19"/>
          <w:szCs w:val="19"/>
          <w:lang w:val="zh-CN"/>
        </w:rPr>
        <w:t>部门合作。与市商务局、市贸促会签订了合作备忘录，建立原产地业务联动机制，帮助菏泽辖区外贸企业更好地利用原产地政策；深入推进关检“三个一”合作，实施一次申报进口货物</w:t>
      </w:r>
      <w:r w:rsidRPr="00D824E7">
        <w:rPr>
          <w:rFonts w:ascii="&lt;9752&gt;&lt;9E1F&gt;&lt;534E&gt;光&lt;62A5&gt;宋" w:eastAsia="&lt;9752&gt;&lt;9E1F&gt;&lt;534E&gt;光&lt;62A5&gt;宋" w:cs="&lt;9752&gt;&lt;9E1F&gt;&lt;534E&gt;光&lt;62A5&gt;宋"/>
          <w:color w:val="000000"/>
          <w:spacing w:val="3"/>
          <w:kern w:val="0"/>
          <w:sz w:val="19"/>
          <w:szCs w:val="19"/>
          <w:lang w:val="zh-CN"/>
        </w:rPr>
        <w:t>27</w:t>
      </w:r>
      <w:r w:rsidRPr="00D824E7">
        <w:rPr>
          <w:rFonts w:ascii="&lt;9752&gt;&lt;9E1F&gt;&lt;534E&gt;光&lt;62A5&gt;宋" w:eastAsia="&lt;9752&gt;&lt;9E1F&gt;&lt;534E&gt;光&lt;62A5&gt;宋" w:cs="&lt;9752&gt;&lt;9E1F&gt;&lt;534E&gt;光&lt;62A5&gt;宋" w:hint="eastAsia"/>
          <w:color w:val="000000"/>
          <w:spacing w:val="3"/>
          <w:kern w:val="0"/>
          <w:sz w:val="19"/>
          <w:szCs w:val="19"/>
          <w:lang w:val="zh-CN"/>
        </w:rPr>
        <w:t>批；以改革企业备案制度为切入点，在全国率先试点开展检验检疫部门《原产地证企业备案登记证书》与商务部门《对外贸易经营者备案登记表》“两证合一”改革。</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D824E7">
        <w:rPr>
          <w:rFonts w:ascii="华文楷体" w:eastAsia="华文楷体" w:cs="华文楷体" w:hint="eastAsia"/>
          <w:color w:val="00A0E8"/>
          <w:spacing w:val="-1"/>
          <w:kern w:val="0"/>
          <w:sz w:val="26"/>
          <w:szCs w:val="26"/>
          <w:lang w:val="zh-CN"/>
        </w:rPr>
        <w:t>改革创新</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分类管理。积极指导企业改善生产、防疫条件，促进企业升级。菏泽辖区现有一类企业</w:t>
      </w:r>
      <w:r w:rsidRPr="00D824E7">
        <w:rPr>
          <w:rFonts w:ascii="&lt;9752&gt;&lt;9E1F&gt;&lt;534E&gt;光&lt;62A5&gt;宋" w:eastAsia="&lt;9752&gt;&lt;9E1F&gt;&lt;534E&gt;光&lt;62A5&gt;宋" w:cs="&lt;9752&gt;&lt;9E1F&gt;&lt;534E&gt;光&lt;62A5&gt;宋"/>
          <w:color w:val="000000"/>
          <w:spacing w:val="-1"/>
          <w:kern w:val="0"/>
          <w:sz w:val="19"/>
          <w:szCs w:val="19"/>
          <w:lang w:val="zh-CN"/>
        </w:rPr>
        <w:t>71</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家，二类企业</w:t>
      </w:r>
      <w:r w:rsidRPr="00D824E7">
        <w:rPr>
          <w:rFonts w:ascii="&lt;9752&gt;&lt;9E1F&gt;&lt;534E&gt;光&lt;62A5&gt;宋" w:eastAsia="&lt;9752&gt;&lt;9E1F&gt;&lt;534E&gt;光&lt;62A5&gt;宋" w:cs="&lt;9752&gt;&lt;9E1F&gt;&lt;534E&gt;光&lt;62A5&gt;宋"/>
          <w:color w:val="000000"/>
          <w:spacing w:val="-1"/>
          <w:kern w:val="0"/>
          <w:sz w:val="19"/>
          <w:szCs w:val="19"/>
          <w:lang w:val="zh-CN"/>
        </w:rPr>
        <w:t>222</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家，一二类企业数量比年初翻两番。通过风险评估，全面降低出境产品现场查验比例，对原来一类企业</w:t>
      </w:r>
      <w:r w:rsidRPr="00D824E7">
        <w:rPr>
          <w:rFonts w:ascii="&lt;9752&gt;&lt;9E1F&gt;&lt;534E&gt;光&lt;62A5&gt;宋" w:eastAsia="&lt;9752&gt;&lt;9E1F&gt;&lt;534E&gt;光&lt;62A5&gt;宋" w:cs="&lt;9752&gt;&lt;9E1F&gt;&lt;534E&gt;光&lt;62A5&gt;宋"/>
          <w:color w:val="000000"/>
          <w:spacing w:val="-1"/>
          <w:kern w:val="0"/>
          <w:sz w:val="19"/>
          <w:szCs w:val="19"/>
          <w:lang w:val="zh-CN"/>
        </w:rPr>
        <w:t>1</w:t>
      </w:r>
      <w:r w:rsidRPr="00D824E7">
        <w:rPr>
          <w:rFonts w:ascii="&lt;9752&gt;&lt;9E1F&gt;&lt;534E&gt;光&lt;62A5&gt;宋" w:eastAsia="&lt;9752&gt;&lt;9E1F&gt;&lt;534E&gt;光&lt;62A5&gt;宋" w:cs="&lt;9752&gt;&lt;9E1F&gt;&lt;534E&gt;光&lt;62A5&gt;宋" w:hint="eastAsia"/>
          <w:color w:val="000000"/>
          <w:spacing w:val="-1"/>
          <w:kern w:val="0"/>
          <w:sz w:val="19"/>
          <w:szCs w:val="19"/>
          <w:lang w:val="zh-CN"/>
        </w:rPr>
        <w:t>％～</w:t>
      </w:r>
      <w:r w:rsidRPr="00D824E7">
        <w:rPr>
          <w:rFonts w:ascii="&lt;9752&gt;&lt;9E1F&gt;&lt;534E&gt;光&lt;62A5&gt;宋" w:eastAsia="&lt;9752&gt;&lt;9E1F&gt;&lt;534E&gt;光&lt;62A5&gt;宋" w:cs="&lt;9752&gt;&lt;9E1F&gt;&lt;534E&gt;光&lt;62A5&gt;宋"/>
          <w:color w:val="000000"/>
          <w:spacing w:val="-1"/>
          <w:kern w:val="0"/>
          <w:sz w:val="19"/>
          <w:szCs w:val="19"/>
          <w:lang w:val="zh-CN"/>
        </w:rPr>
        <w:t>3</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％、二类企业</w:t>
      </w:r>
      <w:r w:rsidRPr="00D824E7">
        <w:rPr>
          <w:rFonts w:ascii="&lt;9752&gt;&lt;9E1F&gt;&lt;534E&gt;光&lt;62A5&gt;宋" w:eastAsia="&lt;9752&gt;&lt;9E1F&gt;&lt;534E&gt;光&lt;62A5&gt;宋" w:cs="&lt;9752&gt;&lt;9E1F&gt;&lt;534E&gt;光&lt;62A5&gt;宋"/>
          <w:color w:val="000000"/>
          <w:spacing w:val="-1"/>
          <w:kern w:val="0"/>
          <w:sz w:val="19"/>
          <w:szCs w:val="19"/>
          <w:lang w:val="zh-CN"/>
        </w:rPr>
        <w:t>5</w:t>
      </w:r>
      <w:r w:rsidRPr="00D824E7">
        <w:rPr>
          <w:rFonts w:ascii="&lt;9752&gt;&lt;9E1F&gt;&lt;534E&gt;光&lt;62A5&gt;宋" w:eastAsia="&lt;9752&gt;&lt;9E1F&gt;&lt;534E&gt;光&lt;62A5&gt;宋" w:cs="&lt;9752&gt;&lt;9E1F&gt;&lt;534E&gt;光&lt;62A5&gt;宋" w:hint="eastAsia"/>
          <w:color w:val="000000"/>
          <w:spacing w:val="-1"/>
          <w:kern w:val="0"/>
          <w:sz w:val="19"/>
          <w:szCs w:val="19"/>
          <w:lang w:val="zh-CN"/>
        </w:rPr>
        <w:t>％～</w:t>
      </w:r>
      <w:r w:rsidRPr="00D824E7">
        <w:rPr>
          <w:rFonts w:ascii="&lt;9752&gt;&lt;9E1F&gt;&lt;534E&gt;光&lt;62A5&gt;宋" w:eastAsia="&lt;9752&gt;&lt;9E1F&gt;&lt;534E&gt;光&lt;62A5&gt;宋" w:cs="&lt;9752&gt;&lt;9E1F&gt;&lt;534E&gt;光&lt;62A5&gt;宋"/>
          <w:color w:val="000000"/>
          <w:spacing w:val="-1"/>
          <w:kern w:val="0"/>
          <w:sz w:val="19"/>
          <w:szCs w:val="19"/>
          <w:lang w:val="zh-CN"/>
        </w:rPr>
        <w:t>15</w:t>
      </w:r>
      <w:r w:rsidRPr="00D824E7">
        <w:rPr>
          <w:rFonts w:ascii="&lt;9752&gt;&lt;9E1F&gt;&lt;534E&gt;光&lt;62A5&gt;宋" w:eastAsia="&lt;9752&gt;&lt;9E1F&gt;&lt;534E&gt;光&lt;62A5&gt;宋" w:cs="&lt;9752&gt;&lt;9E1F&gt;&lt;534E&gt;光&lt;62A5&gt;宋" w:hint="eastAsia"/>
          <w:color w:val="000000"/>
          <w:spacing w:val="-1"/>
          <w:kern w:val="0"/>
          <w:sz w:val="19"/>
          <w:szCs w:val="19"/>
          <w:lang w:val="zh-CN"/>
        </w:rPr>
        <w:t>％降为现在的一类企业不高于≤</w:t>
      </w:r>
      <w:r w:rsidRPr="00D824E7">
        <w:rPr>
          <w:rFonts w:ascii="&lt;9752&gt;&lt;9E1F&gt;&lt;534E&gt;光&lt;62A5&gt;宋" w:eastAsia="&lt;9752&gt;&lt;9E1F&gt;&lt;534E&gt;光&lt;62A5&gt;宋" w:cs="&lt;9752&gt;&lt;9E1F&gt;&lt;534E&gt;光&lt;62A5&gt;宋"/>
          <w:color w:val="000000"/>
          <w:spacing w:val="-1"/>
          <w:kern w:val="0"/>
          <w:sz w:val="19"/>
          <w:szCs w:val="19"/>
          <w:lang w:val="zh-CN"/>
        </w:rPr>
        <w:t>1</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％、二类企业</w:t>
      </w:r>
      <w:r w:rsidRPr="00D824E7">
        <w:rPr>
          <w:rFonts w:ascii="&lt;9752&gt;&lt;9E1F&gt;&lt;534E&gt;光&lt;62A5&gt;宋" w:eastAsia="&lt;9752&gt;&lt;9E1F&gt;&lt;534E&gt;光&lt;62A5&gt;宋" w:cs="&lt;9752&gt;&lt;9E1F&gt;&lt;534E&gt;光&lt;62A5&gt;宋"/>
          <w:color w:val="000000"/>
          <w:spacing w:val="-1"/>
          <w:kern w:val="0"/>
          <w:sz w:val="19"/>
          <w:szCs w:val="19"/>
          <w:lang w:val="zh-CN"/>
        </w:rPr>
        <w:t>1</w:t>
      </w:r>
      <w:r w:rsidRPr="00D824E7">
        <w:rPr>
          <w:rFonts w:ascii="&lt;9752&gt;&lt;9E1F&gt;&lt;534E&gt;光&lt;62A5&gt;宋" w:eastAsia="&lt;9752&gt;&lt;9E1F&gt;&lt;534E&gt;光&lt;62A5&gt;宋" w:cs="&lt;9752&gt;&lt;9E1F&gt;&lt;534E&gt;光&lt;62A5&gt;宋" w:hint="eastAsia"/>
          <w:color w:val="000000"/>
          <w:spacing w:val="-1"/>
          <w:kern w:val="0"/>
          <w:sz w:val="19"/>
          <w:szCs w:val="19"/>
          <w:lang w:val="zh-CN"/>
        </w:rPr>
        <w:t>％～</w:t>
      </w:r>
      <w:r w:rsidRPr="00D824E7">
        <w:rPr>
          <w:rFonts w:ascii="&lt;9752&gt;&lt;9E1F&gt;&lt;534E&gt;光&lt;62A5&gt;宋" w:eastAsia="&lt;9752&gt;&lt;9E1F&gt;&lt;534E&gt;光&lt;62A5&gt;宋" w:cs="&lt;9752&gt;&lt;9E1F&gt;&lt;534E&gt;光&lt;62A5&gt;宋"/>
          <w:color w:val="000000"/>
          <w:spacing w:val="-1"/>
          <w:kern w:val="0"/>
          <w:sz w:val="19"/>
          <w:szCs w:val="19"/>
          <w:lang w:val="zh-CN"/>
        </w:rPr>
        <w:t>5</w:t>
      </w:r>
      <w:r w:rsidRPr="00D824E7">
        <w:rPr>
          <w:rFonts w:ascii="&lt;9752&gt;&lt;9E1F&gt;&lt;534E&gt;光&lt;62A5&gt;宋" w:eastAsia="&lt;9752&gt;&lt;9E1F&gt;&lt;534E&gt;光&lt;62A5&gt;宋" w:cs="&lt;9752&gt;&lt;9E1F&gt;&lt;534E&gt;光&lt;62A5&gt;宋" w:hint="eastAsia"/>
          <w:color w:val="000000"/>
          <w:spacing w:val="-1"/>
          <w:kern w:val="0"/>
          <w:sz w:val="19"/>
          <w:szCs w:val="19"/>
          <w:lang w:val="zh-CN"/>
        </w:rPr>
        <w:t>％。通过企业升级和降低抽检，大幅度帮助企业提高效率、减少出口成本。</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压缩工作时限。采取优化电子流程、取消纸质单据流转等措施，最大限度地压缩出口检验检疫工作流程，实现了即报即放，减少了企业往返人力和时间。据企业测算，目前每批货物平均库存周期缩短</w:t>
      </w:r>
      <w:r w:rsidRPr="00D824E7">
        <w:rPr>
          <w:rFonts w:ascii="&lt;9752&gt;&lt;9E1F&gt;&lt;534E&gt;光&lt;62A5&gt;宋" w:eastAsia="&lt;9752&gt;&lt;9E1F&gt;&lt;534E&gt;光&lt;62A5&gt;宋" w:cs="&lt;9752&gt;&lt;9E1F&gt;&lt;534E&gt;光&lt;62A5&gt;宋"/>
          <w:color w:val="000000"/>
          <w:spacing w:val="-1"/>
          <w:kern w:val="0"/>
          <w:sz w:val="19"/>
          <w:szCs w:val="19"/>
          <w:lang w:val="zh-CN"/>
        </w:rPr>
        <w:t>7</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天，每吨产品减少成本</w:t>
      </w:r>
      <w:r w:rsidRPr="00D824E7">
        <w:rPr>
          <w:rFonts w:ascii="&lt;9752&gt;&lt;9E1F&gt;&lt;534E&gt;光&lt;62A5&gt;宋" w:eastAsia="&lt;9752&gt;&lt;9E1F&gt;&lt;534E&gt;光&lt;62A5&gt;宋" w:cs="&lt;9752&gt;&lt;9E1F&gt;&lt;534E&gt;光&lt;62A5&gt;宋"/>
          <w:color w:val="000000"/>
          <w:spacing w:val="-1"/>
          <w:kern w:val="0"/>
          <w:sz w:val="19"/>
          <w:szCs w:val="19"/>
          <w:lang w:val="zh-CN"/>
        </w:rPr>
        <w:t>50</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元。</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改进熏蒸模式。允许企业在做好防疫的前提下对货物进行提前熏蒸，缩短了流程，由原来的至少</w:t>
      </w:r>
      <w:r w:rsidRPr="00D824E7">
        <w:rPr>
          <w:rFonts w:ascii="&lt;9752&gt;&lt;9E1F&gt;&lt;534E&gt;光&lt;62A5&gt;宋" w:eastAsia="&lt;9752&gt;&lt;9E1F&gt;&lt;534E&gt;光&lt;62A5&gt;宋" w:cs="&lt;9752&gt;&lt;9E1F&gt;&lt;534E&gt;光&lt;62A5&gt;宋"/>
          <w:color w:val="000000"/>
          <w:spacing w:val="-1"/>
          <w:kern w:val="0"/>
          <w:sz w:val="19"/>
          <w:szCs w:val="19"/>
          <w:lang w:val="zh-CN"/>
        </w:rPr>
        <w:t>48</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小时缩短为</w:t>
      </w:r>
      <w:r w:rsidRPr="00D824E7">
        <w:rPr>
          <w:rFonts w:ascii="&lt;9752&gt;&lt;9E1F&gt;&lt;534E&gt;光&lt;62A5&gt;宋" w:eastAsia="&lt;9752&gt;&lt;9E1F&gt;&lt;534E&gt;光&lt;62A5&gt;宋" w:cs="&lt;9752&gt;&lt;9E1F&gt;&lt;534E&gt;光&lt;62A5&gt;宋"/>
          <w:color w:val="000000"/>
          <w:spacing w:val="-1"/>
          <w:kern w:val="0"/>
          <w:sz w:val="19"/>
          <w:szCs w:val="19"/>
          <w:lang w:val="zh-CN"/>
        </w:rPr>
        <w:t>4</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小时甚至</w:t>
      </w:r>
      <w:r w:rsidRPr="00D824E7">
        <w:rPr>
          <w:rFonts w:ascii="&lt;9752&gt;&lt;9E1F&gt;&lt;534E&gt;光&lt;62A5&gt;宋" w:eastAsia="&lt;9752&gt;&lt;9E1F&gt;&lt;534E&gt;光&lt;62A5&gt;宋" w:cs="&lt;9752&gt;&lt;9E1F&gt;&lt;534E&gt;光&lt;62A5&gt;宋"/>
          <w:color w:val="000000"/>
          <w:spacing w:val="-1"/>
          <w:kern w:val="0"/>
          <w:sz w:val="19"/>
          <w:szCs w:val="19"/>
          <w:lang w:val="zh-CN"/>
        </w:rPr>
        <w:t>10</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分钟以内。增加了生产企业的灵活性和生产效率，降低了生产企业的生产、储运成本。</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食品改革。在出口食品农产品检验监管领域实施无障碍放行模式，共对</w:t>
      </w:r>
      <w:r w:rsidRPr="00D824E7">
        <w:rPr>
          <w:rFonts w:ascii="&lt;9752&gt;&lt;9E1F&gt;&lt;534E&gt;光&lt;62A5&gt;宋" w:eastAsia="&lt;9752&gt;&lt;9E1F&gt;&lt;534E&gt;光&lt;62A5&gt;宋" w:cs="&lt;9752&gt;&lt;9E1F&gt;&lt;534E&gt;光&lt;62A5&gt;宋"/>
          <w:color w:val="000000"/>
          <w:spacing w:val="-1"/>
          <w:kern w:val="0"/>
          <w:sz w:val="19"/>
          <w:szCs w:val="19"/>
          <w:lang w:val="zh-CN"/>
        </w:rPr>
        <w:t>760</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余批货物实施了无障碍放行。深入推进出口初级农产品“一体分厂制”模式改革，作为首家试点企业的山东佳农果蔬有限公司所属分厂已达</w:t>
      </w:r>
      <w:r w:rsidRPr="00D824E7">
        <w:rPr>
          <w:rFonts w:ascii="&lt;9752&gt;&lt;9E1F&gt;&lt;534E&gt;光&lt;62A5&gt;宋" w:eastAsia="&lt;9752&gt;&lt;9E1F&gt;&lt;534E&gt;光&lt;62A5&gt;宋" w:cs="&lt;9752&gt;&lt;9E1F&gt;&lt;534E&gt;光&lt;62A5&gt;宋"/>
          <w:color w:val="000000"/>
          <w:spacing w:val="-1"/>
          <w:kern w:val="0"/>
          <w:sz w:val="19"/>
          <w:szCs w:val="19"/>
          <w:lang w:val="zh-CN"/>
        </w:rPr>
        <w:t>19</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家，并为企业节约费用约</w:t>
      </w:r>
      <w:r w:rsidRPr="00D824E7">
        <w:rPr>
          <w:rFonts w:ascii="&lt;9752&gt;&lt;9E1F&gt;&lt;534E&gt;光&lt;62A5&gt;宋" w:eastAsia="&lt;9752&gt;&lt;9E1F&gt;&lt;534E&gt;光&lt;62A5&gt;宋" w:cs="&lt;9752&gt;&lt;9E1F&gt;&lt;534E&gt;光&lt;62A5&gt;宋"/>
          <w:color w:val="000000"/>
          <w:spacing w:val="-1"/>
          <w:kern w:val="0"/>
          <w:sz w:val="19"/>
          <w:szCs w:val="19"/>
          <w:lang w:val="zh-CN"/>
        </w:rPr>
        <w:t>3350</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余万元，有力地促进了出口。</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D824E7">
        <w:rPr>
          <w:rFonts w:ascii="华文楷体" w:eastAsia="华文楷体" w:cs="华文楷体" w:hint="eastAsia"/>
          <w:color w:val="00A0E8"/>
          <w:spacing w:val="-1"/>
          <w:kern w:val="0"/>
          <w:sz w:val="26"/>
          <w:szCs w:val="26"/>
          <w:lang w:val="zh-CN"/>
        </w:rPr>
        <w:t>基础工作</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7"/>
          <w:kern w:val="0"/>
          <w:sz w:val="19"/>
          <w:szCs w:val="19"/>
          <w:lang w:val="zh-CN"/>
        </w:rPr>
        <w:t>业务工作。实施收样拍照制度，确保样品一致性和可追溯性；建设标本室，加强基础建设，提高有害生物鉴定能力；做好熏蒸责任划分，对溴甲烷存放责任进行明确；研究“一带一路”、三互、自贸区等政策，尽快让企业享受政策红利；调整奖励政策和奖励机制，提高干部职工做好科研、论文撰写等工作积极性。作为全省</w:t>
      </w:r>
      <w:r w:rsidRPr="00D824E7">
        <w:rPr>
          <w:rFonts w:ascii="&lt;9752&gt;&lt;9E1F&gt;&lt;534E&gt;光&lt;62A5&gt;宋" w:eastAsia="&lt;9752&gt;&lt;9E1F&gt;&lt;534E&gt;光&lt;62A5&gt;宋" w:cs="&lt;9752&gt;&lt;9E1F&gt;&lt;534E&gt;光&lt;62A5&gt;宋"/>
          <w:color w:val="000000"/>
          <w:spacing w:val="7"/>
          <w:kern w:val="0"/>
          <w:sz w:val="19"/>
          <w:szCs w:val="19"/>
          <w:lang w:val="zh-CN"/>
        </w:rPr>
        <w:t>24</w:t>
      </w:r>
      <w:r w:rsidRPr="00D824E7">
        <w:rPr>
          <w:rFonts w:ascii="&lt;9752&gt;&lt;9E1F&gt;&lt;534E&gt;光&lt;62A5&gt;宋" w:eastAsia="&lt;9752&gt;&lt;9E1F&gt;&lt;534E&gt;光&lt;62A5&gt;宋" w:cs="&lt;9752&gt;&lt;9E1F&gt;&lt;534E&gt;光&lt;62A5&gt;宋" w:hint="eastAsia"/>
          <w:color w:val="000000"/>
          <w:spacing w:val="7"/>
          <w:kern w:val="0"/>
          <w:sz w:val="19"/>
          <w:szCs w:val="19"/>
          <w:lang w:val="zh-CN"/>
        </w:rPr>
        <w:t>个分支局选出的</w:t>
      </w:r>
      <w:r w:rsidRPr="00D824E7">
        <w:rPr>
          <w:rFonts w:ascii="&lt;9752&gt;&lt;9E1F&gt;&lt;534E&gt;光&lt;62A5&gt;宋" w:eastAsia="&lt;9752&gt;&lt;9E1F&gt;&lt;534E&gt;光&lt;62A5&gt;宋" w:cs="&lt;9752&gt;&lt;9E1F&gt;&lt;534E&gt;光&lt;62A5&gt;宋"/>
          <w:color w:val="000000"/>
          <w:spacing w:val="7"/>
          <w:kern w:val="0"/>
          <w:sz w:val="19"/>
          <w:szCs w:val="19"/>
          <w:lang w:val="zh-CN"/>
        </w:rPr>
        <w:t>4</w:t>
      </w:r>
      <w:r w:rsidRPr="00D824E7">
        <w:rPr>
          <w:rFonts w:ascii="&lt;9752&gt;&lt;9E1F&gt;&lt;534E&gt;光&lt;62A5&gt;宋" w:eastAsia="&lt;9752&gt;&lt;9E1F&gt;&lt;534E&gt;光&lt;62A5&gt;宋" w:cs="&lt;9752&gt;&lt;9E1F&gt;&lt;534E&gt;光&lt;62A5&gt;宋" w:hint="eastAsia"/>
          <w:color w:val="000000"/>
          <w:spacing w:val="7"/>
          <w:kern w:val="0"/>
          <w:sz w:val="19"/>
          <w:szCs w:val="19"/>
          <w:lang w:val="zh-CN"/>
        </w:rPr>
        <w:t>个代表分支局之一参加了国家质检总局组织的通关业务“一体化”培训和操作系统演习，成为首批试点分支局。</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制度建设。组织人员编制《菏泽局质量策划工作规则》（附三段记录表）和《检验检疫工作规范》，在传承发展的基础上，将党务、政务、综合业务</w:t>
      </w:r>
      <w:r w:rsidRPr="00D824E7">
        <w:rPr>
          <w:rFonts w:ascii="&lt;9752&gt;&lt;9E1F&gt;&lt;534E&gt;光&lt;62A5&gt;宋" w:eastAsia="&lt;9752&gt;&lt;9E1F&gt;&lt;534E&gt;光&lt;62A5&gt;宋" w:cs="&lt;9752&gt;&lt;9E1F&gt;&lt;534E&gt;光&lt;62A5&gt;宋"/>
          <w:color w:val="000000"/>
          <w:spacing w:val="-1"/>
          <w:kern w:val="0"/>
          <w:sz w:val="19"/>
          <w:szCs w:val="19"/>
          <w:lang w:val="zh-CN"/>
        </w:rPr>
        <w:t>31</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个作业指导书简化为“工作流程图”和“工作记录”；将</w:t>
      </w:r>
      <w:r w:rsidRPr="00D824E7">
        <w:rPr>
          <w:rFonts w:ascii="&lt;9752&gt;&lt;9E1F&gt;&lt;534E&gt;光&lt;62A5&gt;宋" w:eastAsia="&lt;9752&gt;&lt;9E1F&gt;&lt;534E&gt;光&lt;62A5&gt;宋" w:cs="&lt;9752&gt;&lt;9E1F&gt;&lt;534E&gt;光&lt;62A5&gt;宋"/>
          <w:color w:val="000000"/>
          <w:spacing w:val="-1"/>
          <w:kern w:val="0"/>
          <w:sz w:val="19"/>
          <w:szCs w:val="19"/>
          <w:lang w:val="zh-CN"/>
        </w:rPr>
        <w:t>56</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大类出入境商品的作业指导书简化为“工作流程图”，分别随附“合格评定方案”、“合格评定记录”和“标准证稿”，将《菏泽局质量策划工作规则》和新的《检验检疫工作规范》合订而成《菏泽局质量工作手册》。截至年底，解决各类问题</w:t>
      </w:r>
      <w:r w:rsidRPr="00D824E7">
        <w:rPr>
          <w:rFonts w:ascii="&lt;9752&gt;&lt;9E1F&gt;&lt;534E&gt;光&lt;62A5&gt;宋" w:eastAsia="&lt;9752&gt;&lt;9E1F&gt;&lt;534E&gt;光&lt;62A5&gt;宋" w:cs="&lt;9752&gt;&lt;9E1F&gt;&lt;534E&gt;光&lt;62A5&gt;宋"/>
          <w:color w:val="000000"/>
          <w:spacing w:val="-1"/>
          <w:kern w:val="0"/>
          <w:sz w:val="19"/>
          <w:szCs w:val="19"/>
          <w:lang w:val="zh-CN"/>
        </w:rPr>
        <w:t>30</w:t>
      </w:r>
      <w:r w:rsidRPr="00D824E7">
        <w:rPr>
          <w:rFonts w:ascii="&lt;9752&gt;&lt;9E1F&gt;&lt;534E&gt;光&lt;62A5&gt;宋" w:eastAsia="&lt;9752&gt;&lt;9E1F&gt;&lt;534E&gt;光&lt;62A5&gt;宋" w:cs="&lt;9752&gt;&lt;9E1F&gt;&lt;534E&gt;光&lt;62A5&gt;宋" w:hint="eastAsia"/>
          <w:color w:val="000000"/>
          <w:spacing w:val="-1"/>
          <w:kern w:val="0"/>
          <w:sz w:val="19"/>
          <w:szCs w:val="19"/>
          <w:lang w:val="zh-CN"/>
        </w:rPr>
        <w:t>项。开展过程和体系文件评议活动，与临沂局、济宁局三家联合开展了体系内审，推进了体系持续改进。</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附：</w:t>
      </w:r>
    </w:p>
    <w:p w:rsidR="00D824E7" w:rsidRPr="00D824E7" w:rsidRDefault="00D824E7" w:rsidP="00D824E7">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D824E7">
        <w:rPr>
          <w:rFonts w:ascii="汉仪中圆简" w:eastAsia="汉仪中圆简" w:cs="汉仪中圆简"/>
          <w:color w:val="00A0E8"/>
          <w:spacing w:val="-1"/>
          <w:kern w:val="0"/>
          <w:sz w:val="22"/>
          <w:lang w:val="zh-CN"/>
        </w:rPr>
        <w:t>2015</w:t>
      </w:r>
      <w:r w:rsidRPr="00D824E7">
        <w:rPr>
          <w:rFonts w:ascii="汉仪中圆简" w:eastAsia="汉仪中圆简" w:cs="汉仪中圆简" w:hint="eastAsia"/>
          <w:color w:val="00A0E8"/>
          <w:spacing w:val="-1"/>
          <w:kern w:val="0"/>
          <w:sz w:val="22"/>
          <w:lang w:val="zh-CN"/>
        </w:rPr>
        <w:t>年菏泽市大宗进出口商品检验检疫一览表</w:t>
      </w:r>
    </w:p>
    <w:p w:rsidR="00D824E7" w:rsidRPr="00D824E7" w:rsidRDefault="00D824E7" w:rsidP="00D824E7">
      <w:pPr>
        <w:autoSpaceDE w:val="0"/>
        <w:autoSpaceDN w:val="0"/>
        <w:adjustRightInd w:val="0"/>
        <w:spacing w:line="316" w:lineRule="atLeast"/>
        <w:jc w:val="right"/>
        <w:textAlignment w:val="center"/>
        <w:rPr>
          <w:rFonts w:ascii="华文楷体" w:eastAsia="华文楷体" w:cs="华文楷体"/>
          <w:color w:val="00A0E8"/>
          <w:spacing w:val="-1"/>
          <w:kern w:val="0"/>
          <w:sz w:val="19"/>
          <w:szCs w:val="19"/>
          <w:lang w:val="zh-CN"/>
        </w:rPr>
      </w:pPr>
      <w:r w:rsidRPr="00D824E7">
        <w:rPr>
          <w:rFonts w:ascii="华文楷体" w:eastAsia="华文楷体" w:cs="华文楷体" w:hint="eastAsia"/>
          <w:color w:val="00A0E8"/>
          <w:spacing w:val="-1"/>
          <w:kern w:val="0"/>
          <w:sz w:val="19"/>
          <w:szCs w:val="19"/>
          <w:lang w:val="zh-CN"/>
        </w:rPr>
        <w:t>金额单位：万美元</w:t>
      </w:r>
    </w:p>
    <w:tbl>
      <w:tblPr>
        <w:tblW w:w="0" w:type="auto"/>
        <w:tblInd w:w="28" w:type="dxa"/>
        <w:tblLayout w:type="fixed"/>
        <w:tblCellMar>
          <w:left w:w="0" w:type="dxa"/>
          <w:right w:w="0" w:type="dxa"/>
        </w:tblCellMar>
        <w:tblLook w:val="0000"/>
      </w:tblPr>
      <w:tblGrid>
        <w:gridCol w:w="1569"/>
        <w:gridCol w:w="1568"/>
        <w:gridCol w:w="1569"/>
        <w:gridCol w:w="1568"/>
        <w:gridCol w:w="1569"/>
        <w:gridCol w:w="1568"/>
      </w:tblGrid>
      <w:tr w:rsidR="00D824E7" w:rsidRPr="00D824E7">
        <w:tblPrEx>
          <w:tblCellMar>
            <w:top w:w="0" w:type="dxa"/>
            <w:left w:w="0" w:type="dxa"/>
            <w:bottom w:w="0" w:type="dxa"/>
            <w:right w:w="0" w:type="dxa"/>
          </w:tblCellMar>
        </w:tblPrEx>
        <w:trPr>
          <w:trHeight w:val="340"/>
          <w:tblHeader/>
        </w:trPr>
        <w:tc>
          <w:tcPr>
            <w:tcW w:w="4706" w:type="dxa"/>
            <w:gridSpan w:val="3"/>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出口</w:t>
            </w:r>
          </w:p>
        </w:tc>
        <w:tc>
          <w:tcPr>
            <w:tcW w:w="4705" w:type="dxa"/>
            <w:gridSpan w:val="3"/>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进口</w:t>
            </w:r>
          </w:p>
        </w:tc>
      </w:tr>
      <w:tr w:rsidR="00D824E7" w:rsidRPr="00D824E7">
        <w:tblPrEx>
          <w:tblCellMar>
            <w:top w:w="0" w:type="dxa"/>
            <w:left w:w="0" w:type="dxa"/>
            <w:bottom w:w="0" w:type="dxa"/>
            <w:right w:w="0" w:type="dxa"/>
          </w:tblCellMar>
        </w:tblPrEx>
        <w:trPr>
          <w:trHeight w:val="340"/>
        </w:trPr>
        <w:tc>
          <w:tcPr>
            <w:tcW w:w="156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名称</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批次</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货值</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名称</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批次</w:t>
            </w: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货值</w:t>
            </w:r>
          </w:p>
        </w:tc>
      </w:tr>
      <w:tr w:rsidR="00D824E7" w:rsidRPr="00D824E7">
        <w:tblPrEx>
          <w:tblCellMar>
            <w:top w:w="0" w:type="dxa"/>
            <w:left w:w="0" w:type="dxa"/>
            <w:bottom w:w="0" w:type="dxa"/>
            <w:right w:w="0" w:type="dxa"/>
          </w:tblCellMar>
        </w:tblPrEx>
        <w:trPr>
          <w:trHeight w:val="340"/>
        </w:trPr>
        <w:tc>
          <w:tcPr>
            <w:tcW w:w="156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纺织品</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39</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259</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机电产品</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695</w:t>
            </w: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4017</w:t>
            </w:r>
          </w:p>
        </w:tc>
      </w:tr>
      <w:tr w:rsidR="00D824E7" w:rsidRPr="00D824E7">
        <w:tblPrEx>
          <w:tblCellMar>
            <w:top w:w="0" w:type="dxa"/>
            <w:left w:w="0" w:type="dxa"/>
            <w:bottom w:w="0" w:type="dxa"/>
            <w:right w:w="0" w:type="dxa"/>
          </w:tblCellMar>
        </w:tblPrEx>
        <w:trPr>
          <w:trHeight w:val="340"/>
        </w:trPr>
        <w:tc>
          <w:tcPr>
            <w:tcW w:w="156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轻工品</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8037</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32451</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动物皮张类</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511</w:t>
            </w: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2276</w:t>
            </w:r>
          </w:p>
        </w:tc>
      </w:tr>
      <w:tr w:rsidR="00D824E7" w:rsidRPr="00D824E7">
        <w:tblPrEx>
          <w:tblCellMar>
            <w:top w:w="0" w:type="dxa"/>
            <w:left w:w="0" w:type="dxa"/>
            <w:bottom w:w="0" w:type="dxa"/>
            <w:right w:w="0" w:type="dxa"/>
          </w:tblCellMar>
        </w:tblPrEx>
        <w:trPr>
          <w:trHeight w:val="340"/>
        </w:trPr>
        <w:tc>
          <w:tcPr>
            <w:tcW w:w="156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金属及制品</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13</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72</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动物鬃毛类</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173.</w:t>
            </w: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1919</w:t>
            </w:r>
          </w:p>
        </w:tc>
      </w:tr>
      <w:tr w:rsidR="00D824E7" w:rsidRPr="00D824E7">
        <w:tblPrEx>
          <w:tblCellMar>
            <w:top w:w="0" w:type="dxa"/>
            <w:left w:w="0" w:type="dxa"/>
            <w:bottom w:w="0" w:type="dxa"/>
            <w:right w:w="0" w:type="dxa"/>
          </w:tblCellMar>
        </w:tblPrEx>
        <w:trPr>
          <w:trHeight w:val="328"/>
        </w:trPr>
        <w:tc>
          <w:tcPr>
            <w:tcW w:w="156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化工品</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2385</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10480</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蔬菜水果制品</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14</w:t>
            </w: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61</w:t>
            </w:r>
          </w:p>
        </w:tc>
      </w:tr>
      <w:tr w:rsidR="00D824E7" w:rsidRPr="00D824E7">
        <w:tblPrEx>
          <w:tblCellMar>
            <w:top w:w="0" w:type="dxa"/>
            <w:left w:w="0" w:type="dxa"/>
            <w:bottom w:w="0" w:type="dxa"/>
            <w:right w:w="0" w:type="dxa"/>
          </w:tblCellMar>
        </w:tblPrEx>
        <w:trPr>
          <w:trHeight w:val="328"/>
        </w:trPr>
        <w:tc>
          <w:tcPr>
            <w:tcW w:w="156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机电产品</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15</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110</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木材类</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118</w:t>
            </w: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318</w:t>
            </w:r>
          </w:p>
        </w:tc>
      </w:tr>
      <w:tr w:rsidR="00D824E7" w:rsidRPr="00D824E7">
        <w:tblPrEx>
          <w:tblCellMar>
            <w:top w:w="0" w:type="dxa"/>
            <w:left w:w="0" w:type="dxa"/>
            <w:bottom w:w="0" w:type="dxa"/>
            <w:right w:w="0" w:type="dxa"/>
          </w:tblCellMar>
        </w:tblPrEx>
        <w:trPr>
          <w:trHeight w:val="328"/>
        </w:trPr>
        <w:tc>
          <w:tcPr>
            <w:tcW w:w="156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动物及其产品</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372</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3712</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罐头</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20</w:t>
            </w: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50</w:t>
            </w:r>
          </w:p>
        </w:tc>
      </w:tr>
      <w:tr w:rsidR="00D824E7" w:rsidRPr="00D824E7">
        <w:tblPrEx>
          <w:tblCellMar>
            <w:top w:w="0" w:type="dxa"/>
            <w:left w:w="0" w:type="dxa"/>
            <w:bottom w:w="0" w:type="dxa"/>
            <w:right w:w="0" w:type="dxa"/>
          </w:tblCellMar>
        </w:tblPrEx>
        <w:trPr>
          <w:trHeight w:val="328"/>
        </w:trPr>
        <w:tc>
          <w:tcPr>
            <w:tcW w:w="156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木材类</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16621</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50544</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食品添加剂</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14</w:t>
            </w: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102</w:t>
            </w:r>
          </w:p>
        </w:tc>
      </w:tr>
      <w:tr w:rsidR="00D824E7" w:rsidRPr="00D824E7">
        <w:tblPrEx>
          <w:tblCellMar>
            <w:top w:w="0" w:type="dxa"/>
            <w:left w:w="0" w:type="dxa"/>
            <w:bottom w:w="0" w:type="dxa"/>
            <w:right w:w="0" w:type="dxa"/>
          </w:tblCellMar>
        </w:tblPrEx>
        <w:trPr>
          <w:trHeight w:val="328"/>
        </w:trPr>
        <w:tc>
          <w:tcPr>
            <w:tcW w:w="156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竹藤柳草类</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1621</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2712</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饮料</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9</w:t>
            </w: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96</w:t>
            </w:r>
          </w:p>
        </w:tc>
      </w:tr>
      <w:tr w:rsidR="00D824E7" w:rsidRPr="00D824E7">
        <w:tblPrEx>
          <w:tblCellMar>
            <w:top w:w="0" w:type="dxa"/>
            <w:left w:w="0" w:type="dxa"/>
            <w:bottom w:w="0" w:type="dxa"/>
            <w:right w:w="0" w:type="dxa"/>
          </w:tblCellMar>
        </w:tblPrEx>
        <w:trPr>
          <w:trHeight w:val="328"/>
        </w:trPr>
        <w:tc>
          <w:tcPr>
            <w:tcW w:w="156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lastRenderedPageBreak/>
              <w:t>糖类</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126</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355</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D824E7" w:rsidRPr="00D824E7">
        <w:tblPrEx>
          <w:tblCellMar>
            <w:top w:w="0" w:type="dxa"/>
            <w:left w:w="0" w:type="dxa"/>
            <w:bottom w:w="0" w:type="dxa"/>
            <w:right w:w="0" w:type="dxa"/>
          </w:tblCellMar>
        </w:tblPrEx>
        <w:trPr>
          <w:trHeight w:val="328"/>
        </w:trPr>
        <w:tc>
          <w:tcPr>
            <w:tcW w:w="156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保鲜蔬菜类</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3139</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16317</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D824E7" w:rsidRPr="00D824E7">
        <w:tblPrEx>
          <w:tblCellMar>
            <w:top w:w="0" w:type="dxa"/>
            <w:left w:w="0" w:type="dxa"/>
            <w:bottom w:w="0" w:type="dxa"/>
            <w:right w:w="0" w:type="dxa"/>
          </w:tblCellMar>
        </w:tblPrEx>
        <w:trPr>
          <w:trHeight w:val="328"/>
        </w:trPr>
        <w:tc>
          <w:tcPr>
            <w:tcW w:w="156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粮食加工产品</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142</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530</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D824E7" w:rsidRPr="00D824E7">
        <w:tblPrEx>
          <w:tblCellMar>
            <w:top w:w="0" w:type="dxa"/>
            <w:left w:w="0" w:type="dxa"/>
            <w:bottom w:w="0" w:type="dxa"/>
            <w:right w:w="0" w:type="dxa"/>
          </w:tblCellMar>
        </w:tblPrEx>
        <w:trPr>
          <w:trHeight w:val="328"/>
        </w:trPr>
        <w:tc>
          <w:tcPr>
            <w:tcW w:w="156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罐头</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3000</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12815</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D824E7" w:rsidRPr="00D824E7">
        <w:tblPrEx>
          <w:tblCellMar>
            <w:top w:w="0" w:type="dxa"/>
            <w:left w:w="0" w:type="dxa"/>
            <w:bottom w:w="0" w:type="dxa"/>
            <w:right w:w="0" w:type="dxa"/>
          </w:tblCellMar>
        </w:tblPrEx>
        <w:trPr>
          <w:trHeight w:val="328"/>
        </w:trPr>
        <w:tc>
          <w:tcPr>
            <w:tcW w:w="156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饮料</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683</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2681</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D824E7" w:rsidRPr="00D824E7">
        <w:tblPrEx>
          <w:tblCellMar>
            <w:top w:w="0" w:type="dxa"/>
            <w:left w:w="0" w:type="dxa"/>
            <w:bottom w:w="0" w:type="dxa"/>
            <w:right w:w="0" w:type="dxa"/>
          </w:tblCellMar>
        </w:tblPrEx>
        <w:trPr>
          <w:trHeight w:val="328"/>
        </w:trPr>
        <w:tc>
          <w:tcPr>
            <w:tcW w:w="156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蔬菜水果制品</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1168</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6049</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D824E7" w:rsidRPr="00D824E7">
        <w:tblPrEx>
          <w:tblCellMar>
            <w:top w:w="0" w:type="dxa"/>
            <w:left w:w="0" w:type="dxa"/>
            <w:bottom w:w="0" w:type="dxa"/>
            <w:right w:w="0" w:type="dxa"/>
          </w:tblCellMar>
        </w:tblPrEx>
        <w:trPr>
          <w:trHeight w:val="328"/>
        </w:trPr>
        <w:tc>
          <w:tcPr>
            <w:tcW w:w="156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苗木</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156</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298</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D824E7" w:rsidRPr="00D824E7">
        <w:tblPrEx>
          <w:tblCellMar>
            <w:top w:w="0" w:type="dxa"/>
            <w:left w:w="0" w:type="dxa"/>
            <w:bottom w:w="0" w:type="dxa"/>
            <w:right w:w="0" w:type="dxa"/>
          </w:tblCellMar>
        </w:tblPrEx>
        <w:trPr>
          <w:trHeight w:val="328"/>
        </w:trPr>
        <w:tc>
          <w:tcPr>
            <w:tcW w:w="156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熟肉制品</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17</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74</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D824E7" w:rsidRPr="00D824E7">
        <w:tblPrEx>
          <w:tblCellMar>
            <w:top w:w="0" w:type="dxa"/>
            <w:left w:w="0" w:type="dxa"/>
            <w:bottom w:w="0" w:type="dxa"/>
            <w:right w:w="0" w:type="dxa"/>
          </w:tblCellMar>
        </w:tblPrEx>
        <w:trPr>
          <w:trHeight w:val="328"/>
        </w:trPr>
        <w:tc>
          <w:tcPr>
            <w:tcW w:w="156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饲料添加剂</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47</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650</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40" w:lineRule="auto"/>
              <w:jc w:val="left"/>
              <w:rPr>
                <w:rFonts w:ascii="&lt;9752&gt;&lt;9E1F&gt;&lt;534E&gt;光&lt;62A5&gt;宋" w:eastAsia="&lt;9752&gt;&lt;9E1F&gt;&lt;534E&gt;光&lt;62A5&gt;宋"/>
                <w:kern w:val="0"/>
                <w:sz w:val="24"/>
                <w:szCs w:val="24"/>
              </w:rPr>
            </w:pPr>
          </w:p>
        </w:tc>
      </w:tr>
      <w:tr w:rsidR="00D824E7" w:rsidRPr="00D824E7">
        <w:tblPrEx>
          <w:tblCellMar>
            <w:top w:w="0" w:type="dxa"/>
            <w:left w:w="0" w:type="dxa"/>
            <w:bottom w:w="0" w:type="dxa"/>
            <w:right w:w="0" w:type="dxa"/>
          </w:tblCellMar>
        </w:tblPrEx>
        <w:trPr>
          <w:trHeight w:val="328"/>
        </w:trPr>
        <w:tc>
          <w:tcPr>
            <w:tcW w:w="1569" w:type="dxa"/>
            <w:tcBorders>
              <w:top w:val="single" w:sz="2" w:space="0" w:color="000000"/>
              <w:left w:val="single" w:sz="6"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食品添加剂</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32</w:t>
            </w: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101</w:t>
            </w:r>
          </w:p>
        </w:tc>
        <w:tc>
          <w:tcPr>
            <w:tcW w:w="1568"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569"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1568" w:type="dxa"/>
            <w:tcBorders>
              <w:top w:val="single" w:sz="2" w:space="0" w:color="000000"/>
              <w:left w:val="single" w:sz="2" w:space="0" w:color="000000"/>
              <w:bottom w:val="single" w:sz="2" w:space="0" w:color="000000"/>
              <w:right w:val="single" w:sz="6" w:space="0" w:color="000000"/>
            </w:tcBorders>
            <w:shd w:val="solid" w:color="00A0E8" w:fill="auto"/>
            <w:tcMar>
              <w:top w:w="28" w:type="dxa"/>
              <w:left w:w="28" w:type="dxa"/>
              <w:bottom w:w="28" w:type="dxa"/>
              <w:right w:w="28" w:type="dxa"/>
            </w:tcMar>
            <w:vAlign w:val="center"/>
          </w:tcPr>
          <w:p w:rsidR="00D824E7" w:rsidRPr="00D824E7" w:rsidRDefault="00D824E7" w:rsidP="00D824E7">
            <w:pPr>
              <w:autoSpaceDE w:val="0"/>
              <w:autoSpaceDN w:val="0"/>
              <w:adjustRightInd w:val="0"/>
              <w:spacing w:line="240" w:lineRule="auto"/>
              <w:jc w:val="left"/>
              <w:rPr>
                <w:rFonts w:ascii="&lt;9752&gt;&lt;9E1F&gt;&lt;534E&gt;光&lt;62A5&gt;宋" w:eastAsia="&lt;9752&gt;&lt;9E1F&gt;&lt;534E&gt;光&lt;62A5&gt;宋"/>
                <w:kern w:val="0"/>
                <w:sz w:val="24"/>
                <w:szCs w:val="24"/>
              </w:rPr>
            </w:pPr>
          </w:p>
        </w:tc>
      </w:tr>
    </w:tbl>
    <w:p w:rsidR="00D824E7" w:rsidRPr="00D824E7" w:rsidRDefault="00D824E7" w:rsidP="00D824E7">
      <w:pPr>
        <w:autoSpaceDE w:val="0"/>
        <w:autoSpaceDN w:val="0"/>
        <w:adjustRightInd w:val="0"/>
        <w:spacing w:line="280" w:lineRule="atLeast"/>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ab/>
      </w:r>
    </w:p>
    <w:p w:rsidR="00D824E7" w:rsidRPr="00D824E7" w:rsidRDefault="00D824E7" w:rsidP="00D824E7">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供稿：菏泽检验检疫局</w:t>
      </w:r>
      <w:r w:rsidRPr="00D824E7">
        <w:rPr>
          <w:rFonts w:ascii="华文楷体" w:eastAsia="华文楷体" w:cs="华文楷体"/>
          <w:color w:val="000000"/>
          <w:spacing w:val="-1"/>
          <w:kern w:val="0"/>
          <w:sz w:val="19"/>
          <w:szCs w:val="19"/>
          <w:lang w:val="zh-CN"/>
        </w:rPr>
        <w:t xml:space="preserve">    </w:t>
      </w:r>
      <w:r w:rsidRPr="00D824E7">
        <w:rPr>
          <w:rFonts w:ascii="华文楷体" w:eastAsia="华文楷体" w:cs="华文楷体" w:hint="eastAsia"/>
          <w:color w:val="000000"/>
          <w:spacing w:val="-1"/>
          <w:kern w:val="0"/>
          <w:sz w:val="19"/>
          <w:szCs w:val="19"/>
          <w:lang w:val="zh-CN"/>
        </w:rPr>
        <w:t>编辑：陈</w:t>
      </w:r>
      <w:r w:rsidRPr="00D824E7">
        <w:rPr>
          <w:rFonts w:ascii="华文楷体" w:eastAsia="华文楷体" w:cs="华文楷体"/>
          <w:color w:val="000000"/>
          <w:spacing w:val="-1"/>
          <w:kern w:val="0"/>
          <w:sz w:val="19"/>
          <w:szCs w:val="19"/>
          <w:lang w:val="zh-CN"/>
        </w:rPr>
        <w:t xml:space="preserve">    </w:t>
      </w:r>
      <w:r w:rsidRPr="00D824E7">
        <w:rPr>
          <w:rFonts w:ascii="华文楷体" w:eastAsia="华文楷体" w:cs="华文楷体" w:hint="eastAsia"/>
          <w:color w:val="000000"/>
          <w:spacing w:val="-1"/>
          <w:kern w:val="0"/>
          <w:sz w:val="19"/>
          <w:szCs w:val="19"/>
          <w:lang w:val="zh-CN"/>
        </w:rPr>
        <w:t>娅</w:t>
      </w:r>
    </w:p>
    <w:p w:rsidR="00D824E7" w:rsidRPr="00D824E7" w:rsidRDefault="00D824E7" w:rsidP="00D824E7">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D824E7">
        <w:rPr>
          <w:rFonts w:ascii="汉仪中黑简" w:eastAsia="汉仪中黑简" w:cs="汉仪中黑简" w:hint="eastAsia"/>
          <w:color w:val="FFFFFF"/>
          <w:spacing w:val="-2"/>
          <w:kern w:val="0"/>
          <w:sz w:val="34"/>
          <w:szCs w:val="34"/>
          <w:lang w:val="zh-CN"/>
        </w:rPr>
        <w:t>菏泽口岸</w:t>
      </w:r>
    </w:p>
    <w:p w:rsidR="00D824E7" w:rsidRPr="00D824E7" w:rsidRDefault="00D824E7" w:rsidP="00D824E7">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D824E7">
        <w:rPr>
          <w:rFonts w:ascii="华文楷体" w:eastAsia="华文楷体" w:cs="华文楷体" w:hint="eastAsia"/>
          <w:color w:val="00A0E8"/>
          <w:spacing w:val="-1"/>
          <w:kern w:val="0"/>
          <w:sz w:val="26"/>
          <w:szCs w:val="26"/>
          <w:lang w:val="zh-CN"/>
        </w:rPr>
        <w:t>概</w:t>
      </w:r>
      <w:r w:rsidRPr="00D824E7">
        <w:rPr>
          <w:rFonts w:ascii="华文楷体" w:eastAsia="华文楷体" w:cs="华文楷体"/>
          <w:color w:val="00A0E8"/>
          <w:spacing w:val="-1"/>
          <w:kern w:val="0"/>
          <w:sz w:val="26"/>
          <w:szCs w:val="26"/>
          <w:lang w:val="zh-CN"/>
        </w:rPr>
        <w:t xml:space="preserve">  </w:t>
      </w:r>
      <w:r w:rsidRPr="00D824E7">
        <w:rPr>
          <w:rFonts w:ascii="华文楷体" w:eastAsia="华文楷体" w:cs="华文楷体" w:hint="eastAsia"/>
          <w:color w:val="00A0E8"/>
          <w:spacing w:val="-1"/>
          <w:kern w:val="0"/>
          <w:sz w:val="26"/>
          <w:szCs w:val="26"/>
          <w:lang w:val="zh-CN"/>
        </w:rPr>
        <w:t>况</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菏泽口岸是省政府于</w:t>
      </w:r>
      <w:r w:rsidRPr="00D824E7">
        <w:rPr>
          <w:rFonts w:ascii="&lt;9752&gt;&lt;9E1F&gt;&lt;534E&gt;光&lt;62A5&gt;宋" w:eastAsia="&lt;9752&gt;&lt;9E1F&gt;&lt;534E&gt;光&lt;62A5&gt;宋" w:cs="&lt;9752&gt;&lt;9E1F&gt;&lt;534E&gt;光&lt;62A5&gt;宋"/>
          <w:color w:val="000000"/>
          <w:spacing w:val="-1"/>
          <w:kern w:val="0"/>
          <w:sz w:val="19"/>
          <w:szCs w:val="19"/>
          <w:lang w:val="zh-CN"/>
        </w:rPr>
        <w:t>1997</w:t>
      </w:r>
      <w:r w:rsidRPr="00D824E7">
        <w:rPr>
          <w:rFonts w:ascii="&lt;9752&gt;&lt;9E1F&gt;&lt;534E&gt;光&lt;62A5&gt;宋" w:eastAsia="&lt;9752&gt;&lt;9E1F&gt;&lt;534E&gt;光&lt;62A5&gt;宋" w:cs="&lt;9752&gt;&lt;9E1F&gt;&lt;534E&gt;光&lt;62A5&gt;宋" w:hint="eastAsia"/>
          <w:color w:val="000000"/>
          <w:spacing w:val="-1"/>
          <w:kern w:val="0"/>
          <w:sz w:val="19"/>
          <w:szCs w:val="19"/>
          <w:lang w:val="zh-CN"/>
        </w:rPr>
        <w:t>、</w:t>
      </w:r>
      <w:r w:rsidRPr="00D824E7">
        <w:rPr>
          <w:rFonts w:ascii="&lt;9752&gt;&lt;9E1F&gt;&lt;534E&gt;光&lt;62A5&gt;宋" w:eastAsia="&lt;9752&gt;&lt;9E1F&gt;&lt;534E&gt;光&lt;62A5&gt;宋" w:cs="&lt;9752&gt;&lt;9E1F&gt;&lt;534E&gt;光&lt;62A5&gt;宋"/>
          <w:color w:val="000000"/>
          <w:spacing w:val="-1"/>
          <w:kern w:val="0"/>
          <w:sz w:val="19"/>
          <w:szCs w:val="19"/>
          <w:lang w:val="zh-CN"/>
        </w:rPr>
        <w:t>1998</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年分别批准设立的铁路、公路二类内陆口岸。菏泽口岸的设立，为企业进出口货物的通关、检验、运输提供了极大的便利条件，发挥了很好的平台作用，对促进外经贸发展作出了积极贡献。</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3"/>
          <w:kern w:val="0"/>
          <w:sz w:val="19"/>
          <w:szCs w:val="19"/>
          <w:lang w:val="zh-CN"/>
        </w:rPr>
        <w:t>菏泽口岸监管场站于</w:t>
      </w:r>
      <w:r w:rsidRPr="00D824E7">
        <w:rPr>
          <w:rFonts w:ascii="&lt;9752&gt;&lt;9E1F&gt;&lt;534E&gt;光&lt;62A5&gt;宋" w:eastAsia="&lt;9752&gt;&lt;9E1F&gt;&lt;534E&gt;光&lt;62A5&gt;宋" w:cs="&lt;9752&gt;&lt;9E1F&gt;&lt;534E&gt;光&lt;62A5&gt;宋"/>
          <w:color w:val="000000"/>
          <w:spacing w:val="3"/>
          <w:kern w:val="0"/>
          <w:sz w:val="19"/>
          <w:szCs w:val="19"/>
          <w:lang w:val="zh-CN"/>
        </w:rPr>
        <w:t>1998</w:t>
      </w:r>
      <w:r w:rsidRPr="00D824E7">
        <w:rPr>
          <w:rFonts w:ascii="&lt;9752&gt;&lt;9E1F&gt;&lt;534E&gt;光&lt;62A5&gt;宋" w:eastAsia="&lt;9752&gt;&lt;9E1F&gt;&lt;534E&gt;光&lt;62A5&gt;宋" w:cs="&lt;9752&gt;&lt;9E1F&gt;&lt;534E&gt;光&lt;62A5&gt;宋" w:hint="eastAsia"/>
          <w:color w:val="000000"/>
          <w:spacing w:val="3"/>
          <w:kern w:val="0"/>
          <w:sz w:val="19"/>
          <w:szCs w:val="19"/>
          <w:lang w:val="zh-CN"/>
        </w:rPr>
        <w:t>年开始建设，先后于</w:t>
      </w:r>
      <w:r w:rsidRPr="00D824E7">
        <w:rPr>
          <w:rFonts w:ascii="&lt;9752&gt;&lt;9E1F&gt;&lt;534E&gt;光&lt;62A5&gt;宋" w:eastAsia="&lt;9752&gt;&lt;9E1F&gt;&lt;534E&gt;光&lt;62A5&gt;宋" w:cs="&lt;9752&gt;&lt;9E1F&gt;&lt;534E&gt;光&lt;62A5&gt;宋"/>
          <w:color w:val="000000"/>
          <w:spacing w:val="3"/>
          <w:kern w:val="0"/>
          <w:sz w:val="19"/>
          <w:szCs w:val="19"/>
          <w:lang w:val="zh-CN"/>
        </w:rPr>
        <w:t>2000</w:t>
      </w:r>
      <w:r w:rsidRPr="00D824E7">
        <w:rPr>
          <w:rFonts w:ascii="&lt;9752&gt;&lt;9E1F&gt;&lt;534E&gt;光&lt;62A5&gt;宋" w:eastAsia="&lt;9752&gt;&lt;9E1F&gt;&lt;534E&gt;光&lt;62A5&gt;宋" w:cs="&lt;9752&gt;&lt;9E1F&gt;&lt;534E&gt;光&lt;62A5&gt;宋" w:hint="eastAsia"/>
          <w:color w:val="000000"/>
          <w:spacing w:val="3"/>
          <w:kern w:val="0"/>
          <w:sz w:val="19"/>
          <w:szCs w:val="19"/>
          <w:lang w:val="zh-CN"/>
        </w:rPr>
        <w:t>、</w:t>
      </w:r>
      <w:r w:rsidRPr="00D824E7">
        <w:rPr>
          <w:rFonts w:ascii="&lt;9752&gt;&lt;9E1F&gt;&lt;534E&gt;光&lt;62A5&gt;宋" w:eastAsia="&lt;9752&gt;&lt;9E1F&gt;&lt;534E&gt;光&lt;62A5&gt;宋" w:cs="&lt;9752&gt;&lt;9E1F&gt;&lt;534E&gt;光&lt;62A5&gt;宋"/>
          <w:color w:val="000000"/>
          <w:spacing w:val="3"/>
          <w:kern w:val="0"/>
          <w:sz w:val="19"/>
          <w:szCs w:val="19"/>
          <w:lang w:val="zh-CN"/>
        </w:rPr>
        <w:t>2002</w:t>
      </w:r>
      <w:r w:rsidRPr="00D824E7">
        <w:rPr>
          <w:rFonts w:ascii="&lt;9752&gt;&lt;9E1F&gt;&lt;534E&gt;光&lt;62A5&gt;宋" w:eastAsia="&lt;9752&gt;&lt;9E1F&gt;&lt;534E&gt;光&lt;62A5&gt;宋" w:cs="&lt;9752&gt;&lt;9E1F&gt;&lt;534E&gt;光&lt;62A5&gt;宋" w:hint="eastAsia"/>
          <w:color w:val="000000"/>
          <w:spacing w:val="3"/>
          <w:kern w:val="0"/>
          <w:sz w:val="19"/>
          <w:szCs w:val="19"/>
          <w:lang w:val="zh-CN"/>
        </w:rPr>
        <w:t>年两次建成运营。但由于城市快速膨胀发展，原来的口岸场站位置已经处于城市整体规划的商住区域内，占地狭窄，功能落后，发展空间不足，无法实现多式联运，不适合长远发展要求，被重新规划建设。原口岸场站和联检大楼、铁路专用线等设施等均已拆迁。</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D824E7">
        <w:rPr>
          <w:rFonts w:ascii="华文楷体" w:eastAsia="华文楷体" w:cs="华文楷体" w:hint="eastAsia"/>
          <w:color w:val="00A0E8"/>
          <w:spacing w:val="-1"/>
          <w:kern w:val="0"/>
          <w:sz w:val="26"/>
          <w:szCs w:val="26"/>
          <w:lang w:val="zh-CN"/>
        </w:rPr>
        <w:t>项目建设</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3"/>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济铁菏泽物流园建设。该项目是全市对外开放和物流基地建设的重大基础设施工程，</w:t>
      </w:r>
      <w:r w:rsidRPr="00D824E7">
        <w:rPr>
          <w:rFonts w:ascii="&lt;9752&gt;&lt;9E1F&gt;&lt;534E&gt;光&lt;62A5&gt;宋" w:eastAsia="&lt;9752&gt;&lt;9E1F&gt;&lt;534E&gt;光&lt;62A5&gt;宋" w:cs="&lt;9752&gt;&lt;9E1F&gt;&lt;534E&gt;光&lt;62A5&gt;宋"/>
          <w:color w:val="000000"/>
          <w:spacing w:val="-1"/>
          <w:kern w:val="0"/>
          <w:sz w:val="19"/>
          <w:szCs w:val="19"/>
          <w:lang w:val="zh-CN"/>
        </w:rPr>
        <w:t>2015</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年先后完成土地单选、环评、安评、水评、能评等</w:t>
      </w:r>
      <w:r w:rsidRPr="00D824E7">
        <w:rPr>
          <w:rFonts w:ascii="&lt;9752&gt;&lt;9E1F&gt;&lt;534E&gt;光&lt;62A5&gt;宋" w:eastAsia="&lt;9752&gt;&lt;9E1F&gt;&lt;534E&gt;光&lt;62A5&gt;宋" w:cs="&lt;9752&gt;&lt;9E1F&gt;&lt;534E&gt;光&lt;62A5&gt;宋"/>
          <w:color w:val="000000"/>
          <w:spacing w:val="-1"/>
          <w:kern w:val="0"/>
          <w:sz w:val="19"/>
          <w:szCs w:val="19"/>
          <w:lang w:val="zh-CN"/>
        </w:rPr>
        <w:t>14</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个省级部门支持性文件的批复工作，项目列入省重点基础设施项目；牡丹区政府完成了项目建设用地</w:t>
      </w:r>
      <w:r w:rsidRPr="00D824E7">
        <w:rPr>
          <w:rFonts w:ascii="&lt;9752&gt;&lt;9E1F&gt;&lt;534E&gt;光&lt;62A5&gt;宋" w:eastAsia="&lt;9752&gt;&lt;9E1F&gt;&lt;534E&gt;光&lt;62A5&gt;宋" w:cs="&lt;9752&gt;&lt;9E1F&gt;&lt;534E&gt;光&lt;62A5&gt;宋"/>
          <w:color w:val="000000"/>
          <w:spacing w:val="-1"/>
          <w:kern w:val="0"/>
          <w:sz w:val="19"/>
          <w:szCs w:val="19"/>
          <w:lang w:val="zh-CN"/>
        </w:rPr>
        <w:t>3000</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亩范围内所有村庄拆迁安置工作；济南铁路局完成了项目规划设计、货源调查等基础性工作。海关、检验检疫、济铁菏泽物流园启动了济铁菏泽保税物流中心的规划、设计、可研等相关工作。</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3"/>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青岛保税港区菏泽功能区建设。启动了片区整体规划和土地规划调整工作，青岛保税港区完成了内陆港区的规划设计工作；青岛保税港区菏泽功能区建设开发有限公司顺利组建，为功能区工作全面启动奠定了基础。</w:t>
      </w:r>
    </w:p>
    <w:p w:rsidR="00D824E7" w:rsidRPr="00D824E7" w:rsidRDefault="00D824E7" w:rsidP="00D824E7">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D824E7" w:rsidRPr="00D824E7" w:rsidRDefault="00D824E7" w:rsidP="00D824E7">
      <w:pPr>
        <w:autoSpaceDE w:val="0"/>
        <w:autoSpaceDN w:val="0"/>
        <w:adjustRightInd w:val="0"/>
        <w:spacing w:line="316" w:lineRule="atLeast"/>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供稿：市商务局</w:t>
      </w:r>
      <w:r w:rsidRPr="00D824E7">
        <w:rPr>
          <w:rFonts w:ascii="华文楷体" w:eastAsia="华文楷体" w:cs="华文楷体"/>
          <w:color w:val="000000"/>
          <w:spacing w:val="-1"/>
          <w:kern w:val="0"/>
          <w:sz w:val="19"/>
          <w:szCs w:val="19"/>
          <w:lang w:val="zh-CN"/>
        </w:rPr>
        <w:t xml:space="preserve">    </w:t>
      </w:r>
      <w:r w:rsidRPr="00D824E7">
        <w:rPr>
          <w:rFonts w:ascii="华文楷体" w:eastAsia="华文楷体" w:cs="华文楷体" w:hint="eastAsia"/>
          <w:color w:val="000000"/>
          <w:spacing w:val="-1"/>
          <w:kern w:val="0"/>
          <w:sz w:val="19"/>
          <w:szCs w:val="19"/>
          <w:lang w:val="zh-CN"/>
        </w:rPr>
        <w:t>编辑：贾新勇</w:t>
      </w:r>
    </w:p>
    <w:p w:rsidR="00D824E7" w:rsidRPr="00D824E7" w:rsidRDefault="00D824E7" w:rsidP="00D824E7">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D824E7" w:rsidRPr="00D824E7" w:rsidRDefault="00D824E7" w:rsidP="00D824E7">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D824E7">
        <w:rPr>
          <w:rFonts w:ascii="汉仪中黑简" w:eastAsia="汉仪中黑简" w:cs="汉仪中黑简" w:hint="eastAsia"/>
          <w:color w:val="FFFFFF"/>
          <w:spacing w:val="-2"/>
          <w:kern w:val="0"/>
          <w:sz w:val="34"/>
          <w:szCs w:val="34"/>
          <w:lang w:val="zh-CN"/>
        </w:rPr>
        <w:lastRenderedPageBreak/>
        <w:t>民营经济</w:t>
      </w:r>
    </w:p>
    <w:p w:rsidR="00D824E7" w:rsidRPr="00D824E7" w:rsidRDefault="00D824E7" w:rsidP="00D824E7">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D824E7">
        <w:rPr>
          <w:rFonts w:ascii="华文楷体" w:eastAsia="华文楷体" w:cs="华文楷体" w:hint="eastAsia"/>
          <w:color w:val="00A0E8"/>
          <w:spacing w:val="-1"/>
          <w:kern w:val="0"/>
          <w:sz w:val="26"/>
          <w:szCs w:val="26"/>
          <w:lang w:val="zh-CN"/>
        </w:rPr>
        <w:t>概</w:t>
      </w:r>
      <w:r w:rsidRPr="00D824E7">
        <w:rPr>
          <w:rFonts w:ascii="华文楷体" w:eastAsia="华文楷体" w:cs="华文楷体"/>
          <w:color w:val="00A0E8"/>
          <w:spacing w:val="-1"/>
          <w:kern w:val="0"/>
          <w:sz w:val="26"/>
          <w:szCs w:val="26"/>
          <w:lang w:val="zh-CN"/>
        </w:rPr>
        <w:t xml:space="preserve">  </w:t>
      </w:r>
      <w:r w:rsidRPr="00D824E7">
        <w:rPr>
          <w:rFonts w:ascii="华文楷体" w:eastAsia="华文楷体" w:cs="华文楷体" w:hint="eastAsia"/>
          <w:color w:val="00A0E8"/>
          <w:spacing w:val="-1"/>
          <w:kern w:val="0"/>
          <w:sz w:val="26"/>
          <w:szCs w:val="26"/>
          <w:lang w:val="zh-CN"/>
        </w:rPr>
        <w:t>况</w:t>
      </w: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2015</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年，全市私营企业户数达到</w:t>
      </w:r>
      <w:r w:rsidRPr="00D824E7">
        <w:rPr>
          <w:rFonts w:ascii="&lt;9752&gt;&lt;9E1F&gt;&lt;534E&gt;光&lt;62A5&gt;宋" w:eastAsia="&lt;9752&gt;&lt;9E1F&gt;&lt;534E&gt;光&lt;62A5&gt;宋" w:cs="&lt;9752&gt;&lt;9E1F&gt;&lt;534E&gt;光&lt;62A5&gt;宋"/>
          <w:color w:val="000000"/>
          <w:spacing w:val="-1"/>
          <w:kern w:val="0"/>
          <w:sz w:val="19"/>
          <w:szCs w:val="19"/>
          <w:lang w:val="zh-CN"/>
        </w:rPr>
        <w:t>55491</w:t>
      </w:r>
      <w:r w:rsidRPr="00D824E7">
        <w:rPr>
          <w:rFonts w:ascii="&lt;9752&gt;&lt;9E1F&gt;&lt;534E&gt;光&lt;62A5&gt;宋" w:eastAsia="&lt;9752&gt;&lt;9E1F&gt;&lt;534E&gt;光&lt;62A5&gt;宋" w:cs="&lt;9752&gt;&lt;9E1F&gt;&lt;534E&gt;光&lt;62A5&gt;宋" w:hint="eastAsia"/>
          <w:color w:val="000000"/>
          <w:spacing w:val="-1"/>
          <w:kern w:val="0"/>
          <w:sz w:val="19"/>
          <w:szCs w:val="19"/>
          <w:lang w:val="zh-CN"/>
        </w:rPr>
        <w:t>户，增幅</w:t>
      </w:r>
      <w:r w:rsidRPr="00D824E7">
        <w:rPr>
          <w:rFonts w:ascii="&lt;9752&gt;&lt;9E1F&gt;&lt;534E&gt;光&lt;62A5&gt;宋" w:eastAsia="&lt;9752&gt;&lt;9E1F&gt;&lt;534E&gt;光&lt;62A5&gt;宋" w:cs="&lt;9752&gt;&lt;9E1F&gt;&lt;534E&gt;光&lt;62A5&gt;宋"/>
          <w:color w:val="000000"/>
          <w:spacing w:val="-1"/>
          <w:kern w:val="0"/>
          <w:sz w:val="19"/>
          <w:szCs w:val="19"/>
          <w:lang w:val="zh-CN"/>
        </w:rPr>
        <w:t>65.02</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％；个体工商户</w:t>
      </w:r>
      <w:r w:rsidRPr="00D824E7">
        <w:rPr>
          <w:rFonts w:ascii="&lt;9752&gt;&lt;9E1F&gt;&lt;534E&gt;光&lt;62A5&gt;宋" w:eastAsia="&lt;9752&gt;&lt;9E1F&gt;&lt;534E&gt;光&lt;62A5&gt;宋" w:cs="&lt;9752&gt;&lt;9E1F&gt;&lt;534E&gt;光&lt;62A5&gt;宋"/>
          <w:color w:val="000000"/>
          <w:spacing w:val="-1"/>
          <w:kern w:val="0"/>
          <w:sz w:val="19"/>
          <w:szCs w:val="19"/>
          <w:lang w:val="zh-CN"/>
        </w:rPr>
        <w:t>327297</w:t>
      </w:r>
      <w:r w:rsidRPr="00D824E7">
        <w:rPr>
          <w:rFonts w:ascii="&lt;9752&gt;&lt;9E1F&gt;&lt;534E&gt;光&lt;62A5&gt;宋" w:eastAsia="&lt;9752&gt;&lt;9E1F&gt;&lt;534E&gt;光&lt;62A5&gt;宋" w:cs="&lt;9752&gt;&lt;9E1F&gt;&lt;534E&gt;光&lt;62A5&gt;宋" w:hint="eastAsia"/>
          <w:color w:val="000000"/>
          <w:spacing w:val="-1"/>
          <w:kern w:val="0"/>
          <w:sz w:val="19"/>
          <w:szCs w:val="19"/>
          <w:lang w:val="zh-CN"/>
        </w:rPr>
        <w:t>户，增长</w:t>
      </w:r>
      <w:r w:rsidRPr="00D824E7">
        <w:rPr>
          <w:rFonts w:ascii="&lt;9752&gt;&lt;9E1F&gt;&lt;534E&gt;光&lt;62A5&gt;宋" w:eastAsia="&lt;9752&gt;&lt;9E1F&gt;&lt;534E&gt;光&lt;62A5&gt;宋" w:cs="&lt;9752&gt;&lt;9E1F&gt;&lt;534E&gt;光&lt;62A5&gt;宋"/>
          <w:color w:val="000000"/>
          <w:spacing w:val="-1"/>
          <w:kern w:val="0"/>
          <w:sz w:val="19"/>
          <w:szCs w:val="19"/>
          <w:lang w:val="zh-CN"/>
        </w:rPr>
        <w:t>26.79</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％；农民专业合作社</w:t>
      </w:r>
      <w:r w:rsidRPr="00D824E7">
        <w:rPr>
          <w:rFonts w:ascii="&lt;9752&gt;&lt;9E1F&gt;&lt;534E&gt;光&lt;62A5&gt;宋" w:eastAsia="&lt;9752&gt;&lt;9E1F&gt;&lt;534E&gt;光&lt;62A5&gt;宋" w:cs="&lt;9752&gt;&lt;9E1F&gt;&lt;534E&gt;光&lt;62A5&gt;宋"/>
          <w:color w:val="000000"/>
          <w:spacing w:val="-1"/>
          <w:kern w:val="0"/>
          <w:sz w:val="19"/>
          <w:szCs w:val="19"/>
          <w:lang w:val="zh-CN"/>
        </w:rPr>
        <w:t>20494</w:t>
      </w:r>
      <w:r w:rsidRPr="00D824E7">
        <w:rPr>
          <w:rFonts w:ascii="&lt;9752&gt;&lt;9E1F&gt;&lt;534E&gt;光&lt;62A5&gt;宋" w:eastAsia="&lt;9752&gt;&lt;9E1F&gt;&lt;534E&gt;光&lt;62A5&gt;宋" w:cs="&lt;9752&gt;&lt;9E1F&gt;&lt;534E&gt;光&lt;62A5&gt;宋" w:hint="eastAsia"/>
          <w:color w:val="000000"/>
          <w:spacing w:val="-1"/>
          <w:kern w:val="0"/>
          <w:sz w:val="19"/>
          <w:szCs w:val="19"/>
          <w:lang w:val="zh-CN"/>
        </w:rPr>
        <w:t>户，增幅</w:t>
      </w:r>
      <w:r w:rsidRPr="00D824E7">
        <w:rPr>
          <w:rFonts w:ascii="&lt;9752&gt;&lt;9E1F&gt;&lt;534E&gt;光&lt;62A5&gt;宋" w:eastAsia="&lt;9752&gt;&lt;9E1F&gt;&lt;534E&gt;光&lt;62A5&gt;宋" w:cs="&lt;9752&gt;&lt;9E1F&gt;&lt;534E&gt;光&lt;62A5&gt;宋"/>
          <w:color w:val="000000"/>
          <w:spacing w:val="-1"/>
          <w:kern w:val="0"/>
          <w:sz w:val="19"/>
          <w:szCs w:val="19"/>
          <w:lang w:val="zh-CN"/>
        </w:rPr>
        <w:t>15.51</w:t>
      </w:r>
      <w:r w:rsidRPr="00D824E7">
        <w:rPr>
          <w:rFonts w:ascii="&lt;9752&gt;&lt;9E1F&gt;&lt;534E&gt;光&lt;62A5&gt;宋" w:eastAsia="&lt;9752&gt;&lt;9E1F&gt;&lt;534E&gt;光&lt;62A5&gt;宋" w:cs="&lt;9752&gt;&lt;9E1F&gt;&lt;534E&gt;光&lt;62A5&gt;宋" w:hint="eastAsia"/>
          <w:color w:val="000000"/>
          <w:spacing w:val="-1"/>
          <w:kern w:val="0"/>
          <w:sz w:val="19"/>
          <w:szCs w:val="19"/>
          <w:lang w:val="zh-CN"/>
        </w:rPr>
        <w:t>％。民营经济市场主体数量达到了</w:t>
      </w:r>
      <w:r w:rsidRPr="00D824E7">
        <w:rPr>
          <w:rFonts w:ascii="&lt;9752&gt;&lt;9E1F&gt;&lt;534E&gt;光&lt;62A5&gt;宋" w:eastAsia="&lt;9752&gt;&lt;9E1F&gt;&lt;534E&gt;光&lt;62A5&gt;宋" w:cs="&lt;9752&gt;&lt;9E1F&gt;&lt;534E&gt;光&lt;62A5&gt;宋"/>
          <w:color w:val="000000"/>
          <w:spacing w:val="-1"/>
          <w:kern w:val="0"/>
          <w:sz w:val="19"/>
          <w:szCs w:val="19"/>
          <w:lang w:val="zh-CN"/>
        </w:rPr>
        <w:t>40.3</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万户，从业人员</w:t>
      </w:r>
      <w:r w:rsidRPr="00D824E7">
        <w:rPr>
          <w:rFonts w:ascii="&lt;9752&gt;&lt;9E1F&gt;&lt;534E&gt;光&lt;62A5&gt;宋" w:eastAsia="&lt;9752&gt;&lt;9E1F&gt;&lt;534E&gt;光&lt;62A5&gt;宋" w:cs="&lt;9752&gt;&lt;9E1F&gt;&lt;534E&gt;光&lt;62A5&gt;宋"/>
          <w:color w:val="000000"/>
          <w:spacing w:val="-1"/>
          <w:kern w:val="0"/>
          <w:sz w:val="19"/>
          <w:szCs w:val="19"/>
          <w:lang w:val="zh-CN"/>
        </w:rPr>
        <w:t>170</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万人。</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D824E7">
        <w:rPr>
          <w:rFonts w:ascii="华文楷体" w:eastAsia="华文楷体" w:cs="华文楷体" w:hint="eastAsia"/>
          <w:color w:val="00A0E8"/>
          <w:spacing w:val="-1"/>
          <w:kern w:val="0"/>
          <w:sz w:val="26"/>
          <w:szCs w:val="26"/>
          <w:lang w:val="zh-CN"/>
        </w:rPr>
        <w:t>电子商务示范工程</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5"/>
          <w:kern w:val="0"/>
          <w:sz w:val="19"/>
          <w:szCs w:val="19"/>
          <w:lang w:val="zh-CN"/>
        </w:rPr>
        <w:t>明确目标，研究制定全市中小企业电子商务推进计划和推进工作方案。确立了以加快转型升级、打造创新型经济为重点，大力推进中小微企业实现增长方式和运营模式的转变，突出抓好六项电商示范工程，全市有</w:t>
      </w:r>
      <w:r w:rsidRPr="00D824E7">
        <w:rPr>
          <w:rFonts w:ascii="&lt;9752&gt;&lt;9E1F&gt;&lt;534E&gt;光&lt;62A5&gt;宋" w:eastAsia="&lt;9752&gt;&lt;9E1F&gt;&lt;534E&gt;光&lt;62A5&gt;宋" w:cs="&lt;9752&gt;&lt;9E1F&gt;&lt;534E&gt;光&lt;62A5&gt;宋"/>
          <w:color w:val="000000"/>
          <w:spacing w:val="-5"/>
          <w:kern w:val="0"/>
          <w:sz w:val="19"/>
          <w:szCs w:val="19"/>
          <w:lang w:val="zh-CN"/>
        </w:rPr>
        <w:t>16</w:t>
      </w:r>
      <w:r w:rsidRPr="00D824E7">
        <w:rPr>
          <w:rFonts w:ascii="&lt;9752&gt;&lt;9E1F&gt;&lt;534E&gt;光&lt;62A5&gt;宋" w:eastAsia="&lt;9752&gt;&lt;9E1F&gt;&lt;534E&gt;光&lt;62A5&gt;宋" w:cs="&lt;9752&gt;&lt;9E1F&gt;&lt;534E&gt;光&lt;62A5&gt;宋" w:hint="eastAsia"/>
          <w:color w:val="000000"/>
          <w:spacing w:val="-5"/>
          <w:kern w:val="0"/>
          <w:sz w:val="19"/>
          <w:szCs w:val="19"/>
          <w:lang w:val="zh-CN"/>
        </w:rPr>
        <w:t>个电商专业村、</w:t>
      </w:r>
      <w:r w:rsidRPr="00D824E7">
        <w:rPr>
          <w:rFonts w:ascii="&lt;9752&gt;&lt;9E1F&gt;&lt;534E&gt;光&lt;62A5&gt;宋" w:eastAsia="&lt;9752&gt;&lt;9E1F&gt;&lt;534E&gt;光&lt;62A5&gt;宋" w:cs="&lt;9752&gt;&lt;9E1F&gt;&lt;534E&gt;光&lt;62A5&gt;宋"/>
          <w:color w:val="000000"/>
          <w:spacing w:val="-5"/>
          <w:kern w:val="0"/>
          <w:sz w:val="19"/>
          <w:szCs w:val="19"/>
          <w:lang w:val="zh-CN"/>
        </w:rPr>
        <w:t>5</w:t>
      </w:r>
      <w:r w:rsidRPr="00D824E7">
        <w:rPr>
          <w:rFonts w:ascii="&lt;9752&gt;&lt;9E1F&gt;&lt;534E&gt;光&lt;62A5&gt;宋" w:eastAsia="&lt;9752&gt;&lt;9E1F&gt;&lt;534E&gt;光&lt;62A5&gt;宋" w:cs="&lt;9752&gt;&lt;9E1F&gt;&lt;534E&gt;光&lt;62A5&gt;宋" w:hint="eastAsia"/>
          <w:color w:val="000000"/>
          <w:spacing w:val="-5"/>
          <w:kern w:val="0"/>
          <w:sz w:val="19"/>
          <w:szCs w:val="19"/>
          <w:lang w:val="zh-CN"/>
        </w:rPr>
        <w:t>个电商专业市场、</w:t>
      </w:r>
      <w:r w:rsidRPr="00D824E7">
        <w:rPr>
          <w:rFonts w:ascii="&lt;9752&gt;&lt;9E1F&gt;&lt;534E&gt;光&lt;62A5&gt;宋" w:eastAsia="&lt;9752&gt;&lt;9E1F&gt;&lt;534E&gt;光&lt;62A5&gt;宋" w:cs="&lt;9752&gt;&lt;9E1F&gt;&lt;534E&gt;光&lt;62A5&gt;宋"/>
          <w:color w:val="000000"/>
          <w:spacing w:val="-5"/>
          <w:kern w:val="0"/>
          <w:sz w:val="19"/>
          <w:szCs w:val="19"/>
          <w:lang w:val="zh-CN"/>
        </w:rPr>
        <w:t>8</w:t>
      </w:r>
      <w:r w:rsidRPr="00D824E7">
        <w:rPr>
          <w:rFonts w:ascii="&lt;9752&gt;&lt;9E1F&gt;&lt;534E&gt;光&lt;62A5&gt;宋" w:eastAsia="&lt;9752&gt;&lt;9E1F&gt;&lt;534E&gt;光&lt;62A5&gt;宋" w:cs="&lt;9752&gt;&lt;9E1F&gt;&lt;534E&gt;光&lt;62A5&gt;宋" w:hint="eastAsia"/>
          <w:color w:val="000000"/>
          <w:spacing w:val="-5"/>
          <w:kern w:val="0"/>
          <w:sz w:val="19"/>
          <w:szCs w:val="19"/>
          <w:lang w:val="zh-CN"/>
        </w:rPr>
        <w:t>个电商专业园区、</w:t>
      </w:r>
      <w:r w:rsidRPr="00D824E7">
        <w:rPr>
          <w:rFonts w:ascii="&lt;9752&gt;&lt;9E1F&gt;&lt;534E&gt;光&lt;62A5&gt;宋" w:eastAsia="&lt;9752&gt;&lt;9E1F&gt;&lt;534E&gt;光&lt;62A5&gt;宋" w:cs="&lt;9752&gt;&lt;9E1F&gt;&lt;534E&gt;光&lt;62A5&gt;宋"/>
          <w:color w:val="000000"/>
          <w:spacing w:val="-5"/>
          <w:kern w:val="0"/>
          <w:sz w:val="19"/>
          <w:szCs w:val="19"/>
          <w:lang w:val="zh-CN"/>
        </w:rPr>
        <w:t>32</w:t>
      </w:r>
      <w:r w:rsidRPr="00D824E7">
        <w:rPr>
          <w:rFonts w:ascii="&lt;9752&gt;&lt;9E1F&gt;&lt;534E&gt;光&lt;62A5&gt;宋" w:eastAsia="&lt;9752&gt;&lt;9E1F&gt;&lt;534E&gt;光&lt;62A5&gt;宋" w:cs="&lt;9752&gt;&lt;9E1F&gt;&lt;534E&gt;光&lt;62A5&gt;宋" w:hint="eastAsia"/>
          <w:color w:val="000000"/>
          <w:spacing w:val="-5"/>
          <w:kern w:val="0"/>
          <w:sz w:val="19"/>
          <w:szCs w:val="19"/>
          <w:lang w:val="zh-CN"/>
        </w:rPr>
        <w:t>个专精特新产品、</w:t>
      </w:r>
      <w:r w:rsidRPr="00D824E7">
        <w:rPr>
          <w:rFonts w:ascii="&lt;9752&gt;&lt;9E1F&gt;&lt;534E&gt;光&lt;62A5&gt;宋" w:eastAsia="&lt;9752&gt;&lt;9E1F&gt;&lt;534E&gt;光&lt;62A5&gt;宋" w:cs="&lt;9752&gt;&lt;9E1F&gt;&lt;534E&gt;光&lt;62A5&gt;宋"/>
          <w:color w:val="000000"/>
          <w:spacing w:val="-5"/>
          <w:kern w:val="0"/>
          <w:sz w:val="19"/>
          <w:szCs w:val="19"/>
          <w:lang w:val="zh-CN"/>
        </w:rPr>
        <w:t>3</w:t>
      </w:r>
      <w:r w:rsidRPr="00D824E7">
        <w:rPr>
          <w:rFonts w:ascii="&lt;9752&gt;&lt;9E1F&gt;&lt;534E&gt;光&lt;62A5&gt;宋" w:eastAsia="&lt;9752&gt;&lt;9E1F&gt;&lt;534E&gt;光&lt;62A5&gt;宋" w:cs="&lt;9752&gt;&lt;9E1F&gt;&lt;534E&gt;光&lt;62A5&gt;宋" w:hint="eastAsia"/>
          <w:color w:val="000000"/>
          <w:spacing w:val="-5"/>
          <w:kern w:val="0"/>
          <w:sz w:val="19"/>
          <w:szCs w:val="19"/>
          <w:lang w:val="zh-CN"/>
        </w:rPr>
        <w:t>个特色服务企业、</w:t>
      </w:r>
      <w:r w:rsidRPr="00D824E7">
        <w:rPr>
          <w:rFonts w:ascii="&lt;9752&gt;&lt;9E1F&gt;&lt;534E&gt;光&lt;62A5&gt;宋" w:eastAsia="&lt;9752&gt;&lt;9E1F&gt;&lt;534E&gt;光&lt;62A5&gt;宋" w:cs="&lt;9752&gt;&lt;9E1F&gt;&lt;534E&gt;光&lt;62A5&gt;宋"/>
          <w:color w:val="000000"/>
          <w:spacing w:val="-5"/>
          <w:kern w:val="0"/>
          <w:sz w:val="19"/>
          <w:szCs w:val="19"/>
          <w:lang w:val="zh-CN"/>
        </w:rPr>
        <w:t>2</w:t>
      </w:r>
      <w:r w:rsidRPr="00D824E7">
        <w:rPr>
          <w:rFonts w:ascii="&lt;9752&gt;&lt;9E1F&gt;&lt;534E&gt;光&lt;62A5&gt;宋" w:eastAsia="&lt;9752&gt;&lt;9E1F&gt;&lt;534E&gt;光&lt;62A5&gt;宋" w:cs="&lt;9752&gt;&lt;9E1F&gt;&lt;534E&gt;光&lt;62A5&gt;宋" w:hint="eastAsia"/>
          <w:color w:val="000000"/>
          <w:spacing w:val="-5"/>
          <w:kern w:val="0"/>
          <w:sz w:val="19"/>
          <w:szCs w:val="19"/>
          <w:lang w:val="zh-CN"/>
        </w:rPr>
        <w:t>个电商平台，列入山东省中小企业电商示范推进计划。</w:t>
      </w:r>
      <w:r w:rsidRPr="00D824E7">
        <w:rPr>
          <w:rFonts w:ascii="&lt;9752&gt;&lt;9E1F&gt;&lt;534E&gt;光&lt;62A5&gt;宋" w:eastAsia="&lt;9752&gt;&lt;9E1F&gt;&lt;534E&gt;光&lt;62A5&gt;宋" w:cs="&lt;9752&gt;&lt;9E1F&gt;&lt;534E&gt;光&lt;62A5&gt;宋"/>
          <w:color w:val="000000"/>
          <w:spacing w:val="-5"/>
          <w:kern w:val="0"/>
          <w:sz w:val="19"/>
          <w:szCs w:val="19"/>
          <w:lang w:val="zh-CN"/>
        </w:rPr>
        <w:t>2015</w:t>
      </w:r>
      <w:r w:rsidRPr="00D824E7">
        <w:rPr>
          <w:rFonts w:ascii="&lt;9752&gt;&lt;9E1F&gt;&lt;534E&gt;光&lt;62A5&gt;宋" w:eastAsia="&lt;9752&gt;&lt;9E1F&gt;&lt;534E&gt;光&lt;62A5&gt;宋" w:cs="&lt;9752&gt;&lt;9E1F&gt;&lt;534E&gt;光&lt;62A5&gt;宋" w:hint="eastAsia"/>
          <w:color w:val="000000"/>
          <w:spacing w:val="-5"/>
          <w:kern w:val="0"/>
          <w:sz w:val="19"/>
          <w:szCs w:val="19"/>
          <w:lang w:val="zh-CN"/>
        </w:rPr>
        <w:t>年，全市电子商务推进计划中，专业村</w:t>
      </w:r>
      <w:r w:rsidRPr="00D824E7">
        <w:rPr>
          <w:rFonts w:ascii="&lt;9752&gt;&lt;9E1F&gt;&lt;534E&gt;光&lt;62A5&gt;宋" w:eastAsia="&lt;9752&gt;&lt;9E1F&gt;&lt;534E&gt;光&lt;62A5&gt;宋" w:cs="&lt;9752&gt;&lt;9E1F&gt;&lt;534E&gt;光&lt;62A5&gt;宋"/>
          <w:color w:val="000000"/>
          <w:spacing w:val="-5"/>
          <w:kern w:val="0"/>
          <w:sz w:val="19"/>
          <w:szCs w:val="19"/>
          <w:lang w:val="zh-CN"/>
        </w:rPr>
        <w:t>48</w:t>
      </w:r>
      <w:r w:rsidRPr="00D824E7">
        <w:rPr>
          <w:rFonts w:ascii="&lt;9752&gt;&lt;9E1F&gt;&lt;534E&gt;光&lt;62A5&gt;宋" w:eastAsia="&lt;9752&gt;&lt;9E1F&gt;&lt;534E&gt;光&lt;62A5&gt;宋" w:cs="&lt;9752&gt;&lt;9E1F&gt;&lt;534E&gt;光&lt;62A5&gt;宋" w:hint="eastAsia"/>
          <w:color w:val="000000"/>
          <w:spacing w:val="-5"/>
          <w:kern w:val="0"/>
          <w:sz w:val="19"/>
          <w:szCs w:val="19"/>
          <w:lang w:val="zh-CN"/>
        </w:rPr>
        <w:t>个，电商户数</w:t>
      </w:r>
      <w:r w:rsidRPr="00D824E7">
        <w:rPr>
          <w:rFonts w:ascii="&lt;9752&gt;&lt;9E1F&gt;&lt;534E&gt;光&lt;62A5&gt;宋" w:eastAsia="&lt;9752&gt;&lt;9E1F&gt;&lt;534E&gt;光&lt;62A5&gt;宋" w:cs="&lt;9752&gt;&lt;9E1F&gt;&lt;534E&gt;光&lt;62A5&gt;宋"/>
          <w:color w:val="000000"/>
          <w:spacing w:val="-5"/>
          <w:kern w:val="0"/>
          <w:sz w:val="19"/>
          <w:szCs w:val="19"/>
          <w:lang w:val="zh-CN"/>
        </w:rPr>
        <w:t>7023</w:t>
      </w:r>
      <w:r w:rsidRPr="00D824E7">
        <w:rPr>
          <w:rFonts w:ascii="&lt;9752&gt;&lt;9E1F&gt;&lt;534E&gt;光&lt;62A5&gt;宋" w:eastAsia="&lt;9752&gt;&lt;9E1F&gt;&lt;534E&gt;光&lt;62A5&gt;宋" w:cs="&lt;9752&gt;&lt;9E1F&gt;&lt;534E&gt;光&lt;62A5&gt;宋" w:hint="eastAsia"/>
          <w:color w:val="000000"/>
          <w:spacing w:val="-5"/>
          <w:kern w:val="0"/>
          <w:sz w:val="19"/>
          <w:szCs w:val="19"/>
          <w:lang w:val="zh-CN"/>
        </w:rPr>
        <w:t>家，从业人员</w:t>
      </w:r>
      <w:r w:rsidRPr="00D824E7">
        <w:rPr>
          <w:rFonts w:ascii="&lt;9752&gt;&lt;9E1F&gt;&lt;534E&gt;光&lt;62A5&gt;宋" w:eastAsia="&lt;9752&gt;&lt;9E1F&gt;&lt;534E&gt;光&lt;62A5&gt;宋" w:cs="&lt;9752&gt;&lt;9E1F&gt;&lt;534E&gt;光&lt;62A5&gt;宋"/>
          <w:color w:val="000000"/>
          <w:spacing w:val="-5"/>
          <w:kern w:val="0"/>
          <w:sz w:val="19"/>
          <w:szCs w:val="19"/>
          <w:lang w:val="zh-CN"/>
        </w:rPr>
        <w:t>1.27</w:t>
      </w:r>
      <w:r w:rsidRPr="00D824E7">
        <w:rPr>
          <w:rFonts w:ascii="&lt;9752&gt;&lt;9E1F&gt;&lt;534E&gt;光&lt;62A5&gt;宋" w:eastAsia="&lt;9752&gt;&lt;9E1F&gt;&lt;534E&gt;光&lt;62A5&gt;宋" w:cs="&lt;9752&gt;&lt;9E1F&gt;&lt;534E&gt;光&lt;62A5&gt;宋" w:hint="eastAsia"/>
          <w:color w:val="000000"/>
          <w:spacing w:val="-5"/>
          <w:kern w:val="0"/>
          <w:sz w:val="19"/>
          <w:szCs w:val="19"/>
          <w:lang w:val="zh-CN"/>
        </w:rPr>
        <w:t>万人，电商销售额</w:t>
      </w:r>
      <w:r w:rsidRPr="00D824E7">
        <w:rPr>
          <w:rFonts w:ascii="&lt;9752&gt;&lt;9E1F&gt;&lt;534E&gt;光&lt;62A5&gt;宋" w:eastAsia="&lt;9752&gt;&lt;9E1F&gt;&lt;534E&gt;光&lt;62A5&gt;宋" w:cs="&lt;9752&gt;&lt;9E1F&gt;&lt;534E&gt;光&lt;62A5&gt;宋"/>
          <w:color w:val="000000"/>
          <w:spacing w:val="-5"/>
          <w:kern w:val="0"/>
          <w:sz w:val="19"/>
          <w:szCs w:val="19"/>
          <w:lang w:val="zh-CN"/>
        </w:rPr>
        <w:t>13.4</w:t>
      </w:r>
      <w:r w:rsidRPr="00D824E7">
        <w:rPr>
          <w:rFonts w:ascii="&lt;9752&gt;&lt;9E1F&gt;&lt;534E&gt;光&lt;62A5&gt;宋" w:eastAsia="&lt;9752&gt;&lt;9E1F&gt;&lt;534E&gt;光&lt;62A5&gt;宋" w:cs="&lt;9752&gt;&lt;9E1F&gt;&lt;534E&gt;光&lt;62A5&gt;宋" w:hint="eastAsia"/>
          <w:color w:val="000000"/>
          <w:spacing w:val="-5"/>
          <w:kern w:val="0"/>
          <w:sz w:val="19"/>
          <w:szCs w:val="19"/>
          <w:lang w:val="zh-CN"/>
        </w:rPr>
        <w:t>亿元。专业市场</w:t>
      </w:r>
      <w:r w:rsidRPr="00D824E7">
        <w:rPr>
          <w:rFonts w:ascii="&lt;9752&gt;&lt;9E1F&gt;&lt;534E&gt;光&lt;62A5&gt;宋" w:eastAsia="&lt;9752&gt;&lt;9E1F&gt;&lt;534E&gt;光&lt;62A5&gt;宋" w:cs="&lt;9752&gt;&lt;9E1F&gt;&lt;534E&gt;光&lt;62A5&gt;宋"/>
          <w:color w:val="000000"/>
          <w:spacing w:val="-5"/>
          <w:kern w:val="0"/>
          <w:sz w:val="19"/>
          <w:szCs w:val="19"/>
          <w:lang w:val="zh-CN"/>
        </w:rPr>
        <w:t>7</w:t>
      </w:r>
      <w:r w:rsidRPr="00D824E7">
        <w:rPr>
          <w:rFonts w:ascii="&lt;9752&gt;&lt;9E1F&gt;&lt;534E&gt;光&lt;62A5&gt;宋" w:eastAsia="&lt;9752&gt;&lt;9E1F&gt;&lt;534E&gt;光&lt;62A5&gt;宋" w:cs="&lt;9752&gt;&lt;9E1F&gt;&lt;534E&gt;光&lt;62A5&gt;宋" w:hint="eastAsia"/>
          <w:color w:val="000000"/>
          <w:spacing w:val="-5"/>
          <w:kern w:val="0"/>
          <w:sz w:val="19"/>
          <w:szCs w:val="19"/>
          <w:lang w:val="zh-CN"/>
        </w:rPr>
        <w:t>个，电商经营户</w:t>
      </w:r>
      <w:r w:rsidRPr="00D824E7">
        <w:rPr>
          <w:rFonts w:ascii="&lt;9752&gt;&lt;9E1F&gt;&lt;534E&gt;光&lt;62A5&gt;宋" w:eastAsia="&lt;9752&gt;&lt;9E1F&gt;&lt;534E&gt;光&lt;62A5&gt;宋" w:cs="&lt;9752&gt;&lt;9E1F&gt;&lt;534E&gt;光&lt;62A5&gt;宋"/>
          <w:color w:val="000000"/>
          <w:spacing w:val="-5"/>
          <w:kern w:val="0"/>
          <w:sz w:val="19"/>
          <w:szCs w:val="19"/>
          <w:lang w:val="zh-CN"/>
        </w:rPr>
        <w:t>1343</w:t>
      </w:r>
      <w:r w:rsidRPr="00D824E7">
        <w:rPr>
          <w:rFonts w:ascii="&lt;9752&gt;&lt;9E1F&gt;&lt;534E&gt;光&lt;62A5&gt;宋" w:eastAsia="&lt;9752&gt;&lt;9E1F&gt;&lt;534E&gt;光&lt;62A5&gt;宋" w:cs="&lt;9752&gt;&lt;9E1F&gt;&lt;534E&gt;光&lt;62A5&gt;宋" w:hint="eastAsia"/>
          <w:color w:val="000000"/>
          <w:spacing w:val="-5"/>
          <w:kern w:val="0"/>
          <w:sz w:val="19"/>
          <w:szCs w:val="19"/>
          <w:lang w:val="zh-CN"/>
        </w:rPr>
        <w:t>家，电商销售额</w:t>
      </w:r>
      <w:r w:rsidRPr="00D824E7">
        <w:rPr>
          <w:rFonts w:ascii="&lt;9752&gt;&lt;9E1F&gt;&lt;534E&gt;光&lt;62A5&gt;宋" w:eastAsia="&lt;9752&gt;&lt;9E1F&gt;&lt;534E&gt;光&lt;62A5&gt;宋" w:cs="&lt;9752&gt;&lt;9E1F&gt;&lt;534E&gt;光&lt;62A5&gt;宋"/>
          <w:color w:val="000000"/>
          <w:spacing w:val="-5"/>
          <w:kern w:val="0"/>
          <w:sz w:val="19"/>
          <w:szCs w:val="19"/>
          <w:lang w:val="zh-CN"/>
        </w:rPr>
        <w:t>6.8</w:t>
      </w:r>
      <w:r w:rsidRPr="00D824E7">
        <w:rPr>
          <w:rFonts w:ascii="&lt;9752&gt;&lt;9E1F&gt;&lt;534E&gt;光&lt;62A5&gt;宋" w:eastAsia="&lt;9752&gt;&lt;9E1F&gt;&lt;534E&gt;光&lt;62A5&gt;宋" w:cs="&lt;9752&gt;&lt;9E1F&gt;&lt;534E&gt;光&lt;62A5&gt;宋" w:hint="eastAsia"/>
          <w:color w:val="000000"/>
          <w:spacing w:val="-5"/>
          <w:kern w:val="0"/>
          <w:sz w:val="19"/>
          <w:szCs w:val="19"/>
          <w:lang w:val="zh-CN"/>
        </w:rPr>
        <w:t>亿元。专业园区</w:t>
      </w:r>
      <w:r w:rsidRPr="00D824E7">
        <w:rPr>
          <w:rFonts w:ascii="&lt;9752&gt;&lt;9E1F&gt;&lt;534E&gt;光&lt;62A5&gt;宋" w:eastAsia="&lt;9752&gt;&lt;9E1F&gt;&lt;534E&gt;光&lt;62A5&gt;宋" w:cs="&lt;9752&gt;&lt;9E1F&gt;&lt;534E&gt;光&lt;62A5&gt;宋"/>
          <w:color w:val="000000"/>
          <w:spacing w:val="-5"/>
          <w:kern w:val="0"/>
          <w:sz w:val="19"/>
          <w:szCs w:val="19"/>
          <w:lang w:val="zh-CN"/>
        </w:rPr>
        <w:t>9</w:t>
      </w:r>
      <w:r w:rsidRPr="00D824E7">
        <w:rPr>
          <w:rFonts w:ascii="&lt;9752&gt;&lt;9E1F&gt;&lt;534E&gt;光&lt;62A5&gt;宋" w:eastAsia="&lt;9752&gt;&lt;9E1F&gt;&lt;534E&gt;光&lt;62A5&gt;宋" w:cs="&lt;9752&gt;&lt;9E1F&gt;&lt;534E&gt;光&lt;62A5&gt;宋" w:hint="eastAsia"/>
          <w:color w:val="000000"/>
          <w:spacing w:val="-5"/>
          <w:kern w:val="0"/>
          <w:sz w:val="19"/>
          <w:szCs w:val="19"/>
          <w:lang w:val="zh-CN"/>
        </w:rPr>
        <w:t>个，电商企业</w:t>
      </w:r>
      <w:r w:rsidRPr="00D824E7">
        <w:rPr>
          <w:rFonts w:ascii="&lt;9752&gt;&lt;9E1F&gt;&lt;534E&gt;光&lt;62A5&gt;宋" w:eastAsia="&lt;9752&gt;&lt;9E1F&gt;&lt;534E&gt;光&lt;62A5&gt;宋" w:cs="&lt;9752&gt;&lt;9E1F&gt;&lt;534E&gt;光&lt;62A5&gt;宋"/>
          <w:color w:val="000000"/>
          <w:spacing w:val="-5"/>
          <w:kern w:val="0"/>
          <w:sz w:val="19"/>
          <w:szCs w:val="19"/>
          <w:lang w:val="zh-CN"/>
        </w:rPr>
        <w:t>540</w:t>
      </w:r>
      <w:r w:rsidRPr="00D824E7">
        <w:rPr>
          <w:rFonts w:ascii="&lt;9752&gt;&lt;9E1F&gt;&lt;534E&gt;光&lt;62A5&gt;宋" w:eastAsia="&lt;9752&gt;&lt;9E1F&gt;&lt;534E&gt;光&lt;62A5&gt;宋" w:cs="&lt;9752&gt;&lt;9E1F&gt;&lt;534E&gt;光&lt;62A5&gt;宋" w:hint="eastAsia"/>
          <w:color w:val="000000"/>
          <w:spacing w:val="-5"/>
          <w:kern w:val="0"/>
          <w:sz w:val="19"/>
          <w:szCs w:val="19"/>
          <w:lang w:val="zh-CN"/>
        </w:rPr>
        <w:t>家，电商销售额</w:t>
      </w:r>
      <w:r w:rsidRPr="00D824E7">
        <w:rPr>
          <w:rFonts w:ascii="&lt;9752&gt;&lt;9E1F&gt;&lt;534E&gt;光&lt;62A5&gt;宋" w:eastAsia="&lt;9752&gt;&lt;9E1F&gt;&lt;534E&gt;光&lt;62A5&gt;宋" w:cs="&lt;9752&gt;&lt;9E1F&gt;&lt;534E&gt;光&lt;62A5&gt;宋"/>
          <w:color w:val="000000"/>
          <w:spacing w:val="-5"/>
          <w:kern w:val="0"/>
          <w:sz w:val="19"/>
          <w:szCs w:val="19"/>
          <w:lang w:val="zh-CN"/>
        </w:rPr>
        <w:t>11.4</w:t>
      </w:r>
      <w:r w:rsidRPr="00D824E7">
        <w:rPr>
          <w:rFonts w:ascii="&lt;9752&gt;&lt;9E1F&gt;&lt;534E&gt;光&lt;62A5&gt;宋" w:eastAsia="&lt;9752&gt;&lt;9E1F&gt;&lt;534E&gt;光&lt;62A5&gt;宋" w:cs="&lt;9752&gt;&lt;9E1F&gt;&lt;534E&gt;光&lt;62A5&gt;宋" w:hint="eastAsia"/>
          <w:color w:val="000000"/>
          <w:spacing w:val="-5"/>
          <w:kern w:val="0"/>
          <w:sz w:val="19"/>
          <w:szCs w:val="19"/>
          <w:lang w:val="zh-CN"/>
        </w:rPr>
        <w:t>亿元。专精特新企业</w:t>
      </w:r>
      <w:r w:rsidRPr="00D824E7">
        <w:rPr>
          <w:rFonts w:ascii="&lt;9752&gt;&lt;9E1F&gt;&lt;534E&gt;光&lt;62A5&gt;宋" w:eastAsia="&lt;9752&gt;&lt;9E1F&gt;&lt;534E&gt;光&lt;62A5&gt;宋" w:cs="&lt;9752&gt;&lt;9E1F&gt;&lt;534E&gt;光&lt;62A5&gt;宋"/>
          <w:color w:val="000000"/>
          <w:spacing w:val="-5"/>
          <w:kern w:val="0"/>
          <w:sz w:val="19"/>
          <w:szCs w:val="19"/>
          <w:lang w:val="zh-CN"/>
        </w:rPr>
        <w:t>33</w:t>
      </w:r>
      <w:r w:rsidRPr="00D824E7">
        <w:rPr>
          <w:rFonts w:ascii="&lt;9752&gt;&lt;9E1F&gt;&lt;534E&gt;光&lt;62A5&gt;宋" w:eastAsia="&lt;9752&gt;&lt;9E1F&gt;&lt;534E&gt;光&lt;62A5&gt;宋" w:cs="&lt;9752&gt;&lt;9E1F&gt;&lt;534E&gt;光&lt;62A5&gt;宋" w:hint="eastAsia"/>
          <w:color w:val="000000"/>
          <w:spacing w:val="-5"/>
          <w:kern w:val="0"/>
          <w:sz w:val="19"/>
          <w:szCs w:val="19"/>
          <w:lang w:val="zh-CN"/>
        </w:rPr>
        <w:t>个，电商从业人员</w:t>
      </w:r>
      <w:r w:rsidRPr="00D824E7">
        <w:rPr>
          <w:rFonts w:ascii="&lt;9752&gt;&lt;9E1F&gt;&lt;534E&gt;光&lt;62A5&gt;宋" w:eastAsia="&lt;9752&gt;&lt;9E1F&gt;&lt;534E&gt;光&lt;62A5&gt;宋" w:cs="&lt;9752&gt;&lt;9E1F&gt;&lt;534E&gt;光&lt;62A5&gt;宋"/>
          <w:color w:val="000000"/>
          <w:spacing w:val="-5"/>
          <w:kern w:val="0"/>
          <w:sz w:val="19"/>
          <w:szCs w:val="19"/>
          <w:lang w:val="zh-CN"/>
        </w:rPr>
        <w:t>437</w:t>
      </w:r>
      <w:r w:rsidRPr="00D824E7">
        <w:rPr>
          <w:rFonts w:ascii="&lt;9752&gt;&lt;9E1F&gt;&lt;534E&gt;光&lt;62A5&gt;宋" w:eastAsia="&lt;9752&gt;&lt;9E1F&gt;&lt;534E&gt;光&lt;62A5&gt;宋" w:cs="&lt;9752&gt;&lt;9E1F&gt;&lt;534E&gt;光&lt;62A5&gt;宋" w:hint="eastAsia"/>
          <w:color w:val="000000"/>
          <w:spacing w:val="-5"/>
          <w:kern w:val="0"/>
          <w:sz w:val="19"/>
          <w:szCs w:val="19"/>
          <w:lang w:val="zh-CN"/>
        </w:rPr>
        <w:t>人，电商销售额</w:t>
      </w:r>
      <w:r w:rsidRPr="00D824E7">
        <w:rPr>
          <w:rFonts w:ascii="&lt;9752&gt;&lt;9E1F&gt;&lt;534E&gt;光&lt;62A5&gt;宋" w:eastAsia="&lt;9752&gt;&lt;9E1F&gt;&lt;534E&gt;光&lt;62A5&gt;宋" w:cs="&lt;9752&gt;&lt;9E1F&gt;&lt;534E&gt;光&lt;62A5&gt;宋"/>
          <w:color w:val="000000"/>
          <w:spacing w:val="-5"/>
          <w:kern w:val="0"/>
          <w:sz w:val="19"/>
          <w:szCs w:val="19"/>
          <w:lang w:val="zh-CN"/>
        </w:rPr>
        <w:t>9.6</w:t>
      </w:r>
      <w:r w:rsidRPr="00D824E7">
        <w:rPr>
          <w:rFonts w:ascii="&lt;9752&gt;&lt;9E1F&gt;&lt;534E&gt;光&lt;62A5&gt;宋" w:eastAsia="&lt;9752&gt;&lt;9E1F&gt;&lt;534E&gt;光&lt;62A5&gt;宋" w:cs="&lt;9752&gt;&lt;9E1F&gt;&lt;534E&gt;光&lt;62A5&gt;宋" w:hint="eastAsia"/>
          <w:color w:val="000000"/>
          <w:spacing w:val="-5"/>
          <w:kern w:val="0"/>
          <w:sz w:val="19"/>
          <w:szCs w:val="19"/>
          <w:lang w:val="zh-CN"/>
        </w:rPr>
        <w:t>亿元。服务类企业</w:t>
      </w:r>
      <w:r w:rsidRPr="00D824E7">
        <w:rPr>
          <w:rFonts w:ascii="&lt;9752&gt;&lt;9E1F&gt;&lt;534E&gt;光&lt;62A5&gt;宋" w:eastAsia="&lt;9752&gt;&lt;9E1F&gt;&lt;534E&gt;光&lt;62A5&gt;宋" w:cs="&lt;9752&gt;&lt;9E1F&gt;&lt;534E&gt;光&lt;62A5&gt;宋"/>
          <w:color w:val="000000"/>
          <w:spacing w:val="-5"/>
          <w:kern w:val="0"/>
          <w:sz w:val="19"/>
          <w:szCs w:val="19"/>
          <w:lang w:val="zh-CN"/>
        </w:rPr>
        <w:t>7</w:t>
      </w:r>
      <w:r w:rsidRPr="00D824E7">
        <w:rPr>
          <w:rFonts w:ascii="&lt;9752&gt;&lt;9E1F&gt;&lt;534E&gt;光&lt;62A5&gt;宋" w:eastAsia="&lt;9752&gt;&lt;9E1F&gt;&lt;534E&gt;光&lt;62A5&gt;宋" w:cs="&lt;9752&gt;&lt;9E1F&gt;&lt;534E&gt;光&lt;62A5&gt;宋" w:hint="eastAsia"/>
          <w:color w:val="000000"/>
          <w:spacing w:val="-5"/>
          <w:kern w:val="0"/>
          <w:sz w:val="19"/>
          <w:szCs w:val="19"/>
          <w:lang w:val="zh-CN"/>
        </w:rPr>
        <w:t>个，电商从业人员</w:t>
      </w:r>
      <w:r w:rsidRPr="00D824E7">
        <w:rPr>
          <w:rFonts w:ascii="&lt;9752&gt;&lt;9E1F&gt;&lt;534E&gt;光&lt;62A5&gt;宋" w:eastAsia="&lt;9752&gt;&lt;9E1F&gt;&lt;534E&gt;光&lt;62A5&gt;宋" w:cs="&lt;9752&gt;&lt;9E1F&gt;&lt;534E&gt;光&lt;62A5&gt;宋"/>
          <w:color w:val="000000"/>
          <w:spacing w:val="-5"/>
          <w:kern w:val="0"/>
          <w:sz w:val="19"/>
          <w:szCs w:val="19"/>
          <w:lang w:val="zh-CN"/>
        </w:rPr>
        <w:t>149</w:t>
      </w:r>
      <w:r w:rsidRPr="00D824E7">
        <w:rPr>
          <w:rFonts w:ascii="&lt;9752&gt;&lt;9E1F&gt;&lt;534E&gt;光&lt;62A5&gt;宋" w:eastAsia="&lt;9752&gt;&lt;9E1F&gt;&lt;534E&gt;光&lt;62A5&gt;宋" w:cs="&lt;9752&gt;&lt;9E1F&gt;&lt;534E&gt;光&lt;62A5&gt;宋" w:hint="eastAsia"/>
          <w:color w:val="000000"/>
          <w:spacing w:val="-5"/>
          <w:kern w:val="0"/>
          <w:sz w:val="19"/>
          <w:szCs w:val="19"/>
          <w:lang w:val="zh-CN"/>
        </w:rPr>
        <w:t>人，电商销售额</w:t>
      </w:r>
      <w:r w:rsidRPr="00D824E7">
        <w:rPr>
          <w:rFonts w:ascii="&lt;9752&gt;&lt;9E1F&gt;&lt;534E&gt;光&lt;62A5&gt;宋" w:eastAsia="&lt;9752&gt;&lt;9E1F&gt;&lt;534E&gt;光&lt;62A5&gt;宋" w:cs="&lt;9752&gt;&lt;9E1F&gt;&lt;534E&gt;光&lt;62A5&gt;宋"/>
          <w:color w:val="000000"/>
          <w:spacing w:val="-5"/>
          <w:kern w:val="0"/>
          <w:sz w:val="19"/>
          <w:szCs w:val="19"/>
          <w:lang w:val="zh-CN"/>
        </w:rPr>
        <w:t>3</w:t>
      </w:r>
      <w:r w:rsidRPr="00D824E7">
        <w:rPr>
          <w:rFonts w:ascii="&lt;9752&gt;&lt;9E1F&gt;&lt;534E&gt;光&lt;62A5&gt;宋" w:eastAsia="&lt;9752&gt;&lt;9E1F&gt;&lt;534E&gt;光&lt;62A5&gt;宋" w:cs="&lt;9752&gt;&lt;9E1F&gt;&lt;534E&gt;光&lt;62A5&gt;宋" w:hint="eastAsia"/>
          <w:color w:val="000000"/>
          <w:spacing w:val="-5"/>
          <w:kern w:val="0"/>
          <w:sz w:val="19"/>
          <w:szCs w:val="19"/>
          <w:lang w:val="zh-CN"/>
        </w:rPr>
        <w:t>亿元。电商平台</w:t>
      </w:r>
      <w:r w:rsidRPr="00D824E7">
        <w:rPr>
          <w:rFonts w:ascii="&lt;9752&gt;&lt;9E1F&gt;&lt;534E&gt;光&lt;62A5&gt;宋" w:eastAsia="&lt;9752&gt;&lt;9E1F&gt;&lt;534E&gt;光&lt;62A5&gt;宋" w:cs="&lt;9752&gt;&lt;9E1F&gt;&lt;534E&gt;光&lt;62A5&gt;宋"/>
          <w:color w:val="000000"/>
          <w:spacing w:val="-5"/>
          <w:kern w:val="0"/>
          <w:sz w:val="19"/>
          <w:szCs w:val="19"/>
          <w:lang w:val="zh-CN"/>
        </w:rPr>
        <w:t>6</w:t>
      </w:r>
      <w:r w:rsidRPr="00D824E7">
        <w:rPr>
          <w:rFonts w:ascii="&lt;9752&gt;&lt;9E1F&gt;&lt;534E&gt;光&lt;62A5&gt;宋" w:eastAsia="&lt;9752&gt;&lt;9E1F&gt;&lt;534E&gt;光&lt;62A5&gt;宋" w:cs="&lt;9752&gt;&lt;9E1F&gt;&lt;534E&gt;光&lt;62A5&gt;宋" w:hint="eastAsia"/>
          <w:color w:val="000000"/>
          <w:spacing w:val="-5"/>
          <w:kern w:val="0"/>
          <w:sz w:val="19"/>
          <w:szCs w:val="19"/>
          <w:lang w:val="zh-CN"/>
        </w:rPr>
        <w:t>个，服务企业</w:t>
      </w:r>
      <w:r w:rsidRPr="00D824E7">
        <w:rPr>
          <w:rFonts w:ascii="&lt;9752&gt;&lt;9E1F&gt;&lt;534E&gt;光&lt;62A5&gt;宋" w:eastAsia="&lt;9752&gt;&lt;9E1F&gt;&lt;534E&gt;光&lt;62A5&gt;宋" w:cs="&lt;9752&gt;&lt;9E1F&gt;&lt;534E&gt;光&lt;62A5&gt;宋"/>
          <w:color w:val="000000"/>
          <w:spacing w:val="-5"/>
          <w:kern w:val="0"/>
          <w:sz w:val="19"/>
          <w:szCs w:val="19"/>
          <w:lang w:val="zh-CN"/>
        </w:rPr>
        <w:t>269</w:t>
      </w:r>
      <w:r w:rsidRPr="00D824E7">
        <w:rPr>
          <w:rFonts w:ascii="&lt;9752&gt;&lt;9E1F&gt;&lt;534E&gt;光&lt;62A5&gt;宋" w:eastAsia="&lt;9752&gt;&lt;9E1F&gt;&lt;534E&gt;光&lt;62A5&gt;宋" w:cs="&lt;9752&gt;&lt;9E1F&gt;&lt;534E&gt;光&lt;62A5&gt;宋" w:hint="eastAsia"/>
          <w:color w:val="000000"/>
          <w:spacing w:val="-5"/>
          <w:kern w:val="0"/>
          <w:sz w:val="19"/>
          <w:szCs w:val="19"/>
          <w:lang w:val="zh-CN"/>
        </w:rPr>
        <w:t>家。</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D824E7">
        <w:rPr>
          <w:rFonts w:ascii="华文楷体" w:eastAsia="华文楷体" w:cs="华文楷体" w:hint="eastAsia"/>
          <w:color w:val="00A0E8"/>
          <w:spacing w:val="-1"/>
          <w:kern w:val="0"/>
          <w:sz w:val="26"/>
          <w:szCs w:val="26"/>
          <w:lang w:val="zh-CN"/>
        </w:rPr>
        <w:t>电子商务特色</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7"/>
          <w:kern w:val="0"/>
          <w:sz w:val="19"/>
          <w:szCs w:val="19"/>
          <w:lang w:val="zh-CN"/>
        </w:rPr>
        <w:t>2015</w:t>
      </w:r>
      <w:r w:rsidRPr="00D824E7">
        <w:rPr>
          <w:rFonts w:ascii="&lt;9752&gt;&lt;9E1F&gt;&lt;534E&gt;光&lt;62A5&gt;宋" w:eastAsia="&lt;9752&gt;&lt;9E1F&gt;&lt;534E&gt;光&lt;62A5&gt;宋" w:cs="&lt;9752&gt;&lt;9E1F&gt;&lt;534E&gt;光&lt;62A5&gt;宋" w:hint="eastAsia"/>
          <w:color w:val="000000"/>
          <w:spacing w:val="7"/>
          <w:kern w:val="0"/>
          <w:sz w:val="19"/>
          <w:szCs w:val="19"/>
          <w:lang w:val="zh-CN"/>
        </w:rPr>
        <w:t>年，在全市大力开展电子商务推进年活动，特别对牡丹、人发、条柳编、工艺品、芦笋等特色产业，进行重点开发，着力抓好示范企业培育，抓好电商示范平台建设。曹县电商平台、天华电商产业园等一批电商平台和园区建成运营。</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D824E7">
        <w:rPr>
          <w:rFonts w:ascii="华文楷体" w:eastAsia="华文楷体" w:cs="华文楷体" w:hint="eastAsia"/>
          <w:color w:val="00A0E8"/>
          <w:spacing w:val="-1"/>
          <w:kern w:val="0"/>
          <w:sz w:val="26"/>
          <w:szCs w:val="26"/>
          <w:lang w:val="zh-CN"/>
        </w:rPr>
        <w:t>电子商务典型</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总结推广曹县新新米兰服饰、成武理佳木业、东明壹号桌食品创新发展模式，大力发展电子商务，实现逆势发展等的经验。通过典型示范，引领中小企业深入开展电子商务，加快实现增长方式和运营模式的转变。</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D824E7">
        <w:rPr>
          <w:rFonts w:ascii="华文楷体" w:eastAsia="华文楷体" w:cs="华文楷体" w:hint="eastAsia"/>
          <w:color w:val="00A0E8"/>
          <w:spacing w:val="-1"/>
          <w:kern w:val="0"/>
          <w:sz w:val="26"/>
          <w:szCs w:val="26"/>
          <w:lang w:val="zh-CN"/>
        </w:rPr>
        <w:t>公共服务平台建设</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截至年底，全市市县两级公共服务平台网络已基本建成，包括</w:t>
      </w:r>
      <w:r w:rsidRPr="00D824E7">
        <w:rPr>
          <w:rFonts w:ascii="&lt;9752&gt;&lt;9E1F&gt;&lt;534E&gt;光&lt;62A5&gt;宋" w:eastAsia="&lt;9752&gt;&lt;9E1F&gt;&lt;534E&gt;光&lt;62A5&gt;宋" w:cs="&lt;9752&gt;&lt;9E1F&gt;&lt;534E&gt;光&lt;62A5&gt;宋"/>
          <w:color w:val="000000"/>
          <w:spacing w:val="-1"/>
          <w:kern w:val="0"/>
          <w:sz w:val="19"/>
          <w:szCs w:val="19"/>
          <w:lang w:val="zh-CN"/>
        </w:rPr>
        <w:t>7</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个综合服务平台、</w:t>
      </w:r>
      <w:r w:rsidRPr="00D824E7">
        <w:rPr>
          <w:rFonts w:ascii="&lt;9752&gt;&lt;9E1F&gt;&lt;534E&gt;光&lt;62A5&gt;宋" w:eastAsia="&lt;9752&gt;&lt;9E1F&gt;&lt;534E&gt;光&lt;62A5&gt;宋" w:cs="&lt;9752&gt;&lt;9E1F&gt;&lt;534E&gt;光&lt;62A5&gt;宋"/>
          <w:color w:val="000000"/>
          <w:spacing w:val="-1"/>
          <w:kern w:val="0"/>
          <w:sz w:val="19"/>
          <w:szCs w:val="19"/>
          <w:lang w:val="zh-CN"/>
        </w:rPr>
        <w:t>2</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个产业集群服务平台和</w:t>
      </w:r>
      <w:r w:rsidRPr="00D824E7">
        <w:rPr>
          <w:rFonts w:ascii="&lt;9752&gt;&lt;9E1F&gt;&lt;534E&gt;光&lt;62A5&gt;宋" w:eastAsia="&lt;9752&gt;&lt;9E1F&gt;&lt;534E&gt;光&lt;62A5&gt;宋" w:cs="&lt;9752&gt;&lt;9E1F&gt;&lt;534E&gt;光&lt;62A5&gt;宋"/>
          <w:color w:val="000000"/>
          <w:spacing w:val="-1"/>
          <w:kern w:val="0"/>
          <w:sz w:val="19"/>
          <w:szCs w:val="19"/>
          <w:lang w:val="zh-CN"/>
        </w:rPr>
        <w:t>1</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个专业服务平台，具备了为中小微企业提供包括人才培训、信息服务、法律服务、管理与技术咨询、投融资服务、创业培育、现代物流、电子商务、检验检测等服务功能，年服务中小微企业</w:t>
      </w:r>
      <w:r w:rsidRPr="00D824E7">
        <w:rPr>
          <w:rFonts w:ascii="&lt;9752&gt;&lt;9E1F&gt;&lt;534E&gt;光&lt;62A5&gt;宋" w:eastAsia="&lt;9752&gt;&lt;9E1F&gt;&lt;534E&gt;光&lt;62A5&gt;宋" w:cs="&lt;9752&gt;&lt;9E1F&gt;&lt;534E&gt;光&lt;62A5&gt;宋"/>
          <w:color w:val="000000"/>
          <w:spacing w:val="-1"/>
          <w:kern w:val="0"/>
          <w:sz w:val="19"/>
          <w:szCs w:val="19"/>
          <w:lang w:val="zh-CN"/>
        </w:rPr>
        <w:t>4000</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多家。其中定陶天衡食品检测服务平台被认定为国家级示范平台，认证检测能力范围几乎涵盖了整个食品、农产品行业，服务企业</w:t>
      </w:r>
      <w:r w:rsidRPr="00D824E7">
        <w:rPr>
          <w:rFonts w:ascii="&lt;9752&gt;&lt;9E1F&gt;&lt;534E&gt;光&lt;62A5&gt;宋" w:eastAsia="&lt;9752&gt;&lt;9E1F&gt;&lt;534E&gt;光&lt;62A5&gt;宋" w:cs="&lt;9752&gt;&lt;9E1F&gt;&lt;534E&gt;光&lt;62A5&gt;宋"/>
          <w:color w:val="000000"/>
          <w:spacing w:val="-1"/>
          <w:kern w:val="0"/>
          <w:sz w:val="19"/>
          <w:szCs w:val="19"/>
          <w:lang w:val="zh-CN"/>
        </w:rPr>
        <w:t>140</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多家。市中小企业公共服务平台仲裁庭，办理仲裁案件</w:t>
      </w:r>
      <w:r w:rsidRPr="00D824E7">
        <w:rPr>
          <w:rFonts w:ascii="&lt;9752&gt;&lt;9E1F&gt;&lt;534E&gt;光&lt;62A5&gt;宋" w:eastAsia="&lt;9752&gt;&lt;9E1F&gt;&lt;534E&gt;光&lt;62A5&gt;宋" w:cs="&lt;9752&gt;&lt;9E1F&gt;&lt;534E&gt;光&lt;62A5&gt;宋"/>
          <w:color w:val="000000"/>
          <w:spacing w:val="-1"/>
          <w:kern w:val="0"/>
          <w:sz w:val="19"/>
          <w:szCs w:val="19"/>
          <w:lang w:val="zh-CN"/>
        </w:rPr>
        <w:t>51</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件，涉案标的额达到</w:t>
      </w:r>
      <w:r w:rsidRPr="00D824E7">
        <w:rPr>
          <w:rFonts w:ascii="&lt;9752&gt;&lt;9E1F&gt;&lt;534E&gt;光&lt;62A5&gt;宋" w:eastAsia="&lt;9752&gt;&lt;9E1F&gt;&lt;534E&gt;光&lt;62A5&gt;宋" w:cs="&lt;9752&gt;&lt;9E1F&gt;&lt;534E&gt;光&lt;62A5&gt;宋"/>
          <w:color w:val="000000"/>
          <w:spacing w:val="-1"/>
          <w:kern w:val="0"/>
          <w:sz w:val="19"/>
          <w:szCs w:val="19"/>
          <w:lang w:val="zh-CN"/>
        </w:rPr>
        <w:t>1.8</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亿元。案件仲裁满意度为</w:t>
      </w:r>
      <w:r w:rsidRPr="00D824E7">
        <w:rPr>
          <w:rFonts w:ascii="&lt;9752&gt;&lt;9E1F&gt;&lt;534E&gt;光&lt;62A5&gt;宋" w:eastAsia="&lt;9752&gt;&lt;9E1F&gt;&lt;534E&gt;光&lt;62A5&gt;宋" w:cs="&lt;9752&gt;&lt;9E1F&gt;&lt;534E&gt;光&lt;62A5&gt;宋"/>
          <w:color w:val="000000"/>
          <w:spacing w:val="-1"/>
          <w:kern w:val="0"/>
          <w:sz w:val="19"/>
          <w:szCs w:val="19"/>
          <w:lang w:val="zh-CN"/>
        </w:rPr>
        <w:t>98</w:t>
      </w:r>
      <w:r w:rsidRPr="00D824E7">
        <w:rPr>
          <w:rFonts w:ascii="&lt;9752&gt;&lt;9E1F&gt;&lt;534E&gt;光&lt;62A5&gt;宋" w:eastAsia="&lt;9752&gt;&lt;9E1F&gt;&lt;534E&gt;光&lt;62A5&gt;宋" w:cs="&lt;9752&gt;&lt;9E1F&gt;&lt;534E&gt;光&lt;62A5&gt;宋" w:hint="eastAsia"/>
          <w:color w:val="000000"/>
          <w:spacing w:val="-1"/>
          <w:kern w:val="0"/>
          <w:sz w:val="19"/>
          <w:szCs w:val="19"/>
          <w:lang w:val="zh-CN"/>
        </w:rPr>
        <w:t>％。调解率为</w:t>
      </w:r>
      <w:r w:rsidRPr="00D824E7">
        <w:rPr>
          <w:rFonts w:ascii="&lt;9752&gt;&lt;9E1F&gt;&lt;534E&gt;光&lt;62A5&gt;宋" w:eastAsia="&lt;9752&gt;&lt;9E1F&gt;&lt;534E&gt;光&lt;62A5&gt;宋" w:cs="&lt;9752&gt;&lt;9E1F&gt;&lt;534E&gt;光&lt;62A5&gt;宋"/>
          <w:color w:val="000000"/>
          <w:spacing w:val="-1"/>
          <w:kern w:val="0"/>
          <w:sz w:val="19"/>
          <w:szCs w:val="19"/>
          <w:lang w:val="zh-CN"/>
        </w:rPr>
        <w:t>82</w:t>
      </w:r>
      <w:r w:rsidRPr="00D824E7">
        <w:rPr>
          <w:rFonts w:ascii="&lt;9752&gt;&lt;9E1F&gt;&lt;534E&gt;光&lt;62A5&gt;宋" w:eastAsia="&lt;9752&gt;&lt;9E1F&gt;&lt;534E&gt;光&lt;62A5&gt;宋" w:cs="&lt;9752&gt;&lt;9E1F&gt;&lt;534E&gt;光&lt;62A5&gt;宋" w:hint="eastAsia"/>
          <w:color w:val="000000"/>
          <w:spacing w:val="-1"/>
          <w:kern w:val="0"/>
          <w:sz w:val="19"/>
          <w:szCs w:val="19"/>
          <w:lang w:val="zh-CN"/>
        </w:rPr>
        <w:t>％。</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D824E7">
        <w:rPr>
          <w:rFonts w:ascii="华文楷体" w:eastAsia="华文楷体" w:cs="华文楷体" w:hint="eastAsia"/>
          <w:color w:val="00A0E8"/>
          <w:spacing w:val="-1"/>
          <w:kern w:val="0"/>
          <w:sz w:val="26"/>
          <w:szCs w:val="26"/>
          <w:lang w:val="zh-CN"/>
        </w:rPr>
        <w:t>市场开拓</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组织企业做好各类展览展销会的参展工作。</w:t>
      </w:r>
      <w:r w:rsidRPr="00D824E7">
        <w:rPr>
          <w:rFonts w:ascii="&lt;9752&gt;&lt;9E1F&gt;&lt;534E&gt;光&lt;62A5&gt;宋" w:eastAsia="&lt;9752&gt;&lt;9E1F&gt;&lt;534E&gt;光&lt;62A5&gt;宋" w:cs="&lt;9752&gt;&lt;9E1F&gt;&lt;534E&gt;光&lt;62A5&gt;宋"/>
          <w:color w:val="000000"/>
          <w:spacing w:val="-1"/>
          <w:kern w:val="0"/>
          <w:sz w:val="19"/>
          <w:szCs w:val="19"/>
          <w:lang w:val="zh-CN"/>
        </w:rPr>
        <w:t>2015</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年中博会，菏泽市参展企业</w:t>
      </w:r>
      <w:r w:rsidRPr="00D824E7">
        <w:rPr>
          <w:rFonts w:ascii="&lt;9752&gt;&lt;9E1F&gt;&lt;534E&gt;光&lt;62A5&gt;宋" w:eastAsia="&lt;9752&gt;&lt;9E1F&gt;&lt;534E&gt;光&lt;62A5&gt;宋" w:cs="&lt;9752&gt;&lt;9E1F&gt;&lt;534E&gt;光&lt;62A5&gt;宋"/>
          <w:color w:val="000000"/>
          <w:spacing w:val="-1"/>
          <w:kern w:val="0"/>
          <w:sz w:val="19"/>
          <w:szCs w:val="19"/>
          <w:lang w:val="zh-CN"/>
        </w:rPr>
        <w:t>4</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家，参展产品</w:t>
      </w:r>
      <w:r w:rsidRPr="00D824E7">
        <w:rPr>
          <w:rFonts w:ascii="&lt;9752&gt;&lt;9E1F&gt;&lt;534E&gt;光&lt;62A5&gt;宋" w:eastAsia="&lt;9752&gt;&lt;9E1F&gt;&lt;534E&gt;光&lt;62A5&gt;宋" w:cs="&lt;9752&gt;&lt;9E1F&gt;&lt;534E&gt;光&lt;62A5&gt;宋"/>
          <w:color w:val="000000"/>
          <w:spacing w:val="-1"/>
          <w:kern w:val="0"/>
          <w:sz w:val="19"/>
          <w:szCs w:val="19"/>
          <w:lang w:val="zh-CN"/>
        </w:rPr>
        <w:t>20</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多个花色品种，达成协议额</w:t>
      </w:r>
      <w:r w:rsidRPr="00D824E7">
        <w:rPr>
          <w:rFonts w:ascii="&lt;9752&gt;&lt;9E1F&gt;&lt;534E&gt;光&lt;62A5&gt;宋" w:eastAsia="&lt;9752&gt;&lt;9E1F&gt;&lt;534E&gt;光&lt;62A5&gt;宋" w:cs="&lt;9752&gt;&lt;9E1F&gt;&lt;534E&gt;光&lt;62A5&gt;宋"/>
          <w:color w:val="000000"/>
          <w:spacing w:val="-1"/>
          <w:kern w:val="0"/>
          <w:sz w:val="19"/>
          <w:szCs w:val="19"/>
          <w:lang w:val="zh-CN"/>
        </w:rPr>
        <w:t>9000</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多万元，对中小企业企业开拓国际国内市场、扩大合作交流起到积极作用。另一方面着力推动中小企业发展电子商务。以特色产业、特色产品为重点，推动跨境电商发展，鼓励中小企业通过互联网转变营销方式，拓展市</w:t>
      </w:r>
      <w:r w:rsidRPr="00D824E7">
        <w:rPr>
          <w:rFonts w:ascii="&lt;9752&gt;&lt;9E1F&gt;&lt;534E&gt;光&lt;62A5&gt;宋" w:eastAsia="&lt;9752&gt;&lt;9E1F&gt;&lt;534E&gt;光&lt;62A5&gt;宋" w:cs="&lt;9752&gt;&lt;9E1F&gt;&lt;534E&gt;光&lt;62A5&gt;宋" w:hint="eastAsia"/>
          <w:color w:val="000000"/>
          <w:spacing w:val="-1"/>
          <w:kern w:val="0"/>
          <w:sz w:val="19"/>
          <w:szCs w:val="19"/>
          <w:lang w:val="zh-CN"/>
        </w:rPr>
        <w:lastRenderedPageBreak/>
        <w:t>场和发展空间。一批中小型发制品、木制工艺品加工企业在跨境电子商务中取得很好成效。</w:t>
      </w:r>
      <w:r w:rsidRPr="00D824E7">
        <w:rPr>
          <w:rFonts w:ascii="&lt;9752&gt;&lt;9E1F&gt;&lt;534E&gt;光&lt;62A5&gt;宋" w:eastAsia="&lt;9752&gt;&lt;9E1F&gt;&lt;534E&gt;光&lt;62A5&gt;宋" w:cs="&lt;9752&gt;&lt;9E1F&gt;&lt;534E&gt;光&lt;62A5&gt;宋"/>
          <w:color w:val="000000"/>
          <w:spacing w:val="-1"/>
          <w:kern w:val="0"/>
          <w:sz w:val="19"/>
          <w:szCs w:val="19"/>
          <w:lang w:val="zh-CN"/>
        </w:rPr>
        <w:t>2015</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年全市开展跨境电商企业</w:t>
      </w:r>
      <w:r w:rsidRPr="00D824E7">
        <w:rPr>
          <w:rFonts w:ascii="&lt;9752&gt;&lt;9E1F&gt;&lt;534E&gt;光&lt;62A5&gt;宋" w:eastAsia="&lt;9752&gt;&lt;9E1F&gt;&lt;534E&gt;光&lt;62A5&gt;宋" w:cs="&lt;9752&gt;&lt;9E1F&gt;&lt;534E&gt;光&lt;62A5&gt;宋"/>
          <w:color w:val="000000"/>
          <w:spacing w:val="-1"/>
          <w:kern w:val="0"/>
          <w:sz w:val="19"/>
          <w:szCs w:val="19"/>
          <w:lang w:val="zh-CN"/>
        </w:rPr>
        <w:t>200</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多家，实现出口额</w:t>
      </w:r>
      <w:r w:rsidRPr="00D824E7">
        <w:rPr>
          <w:rFonts w:ascii="&lt;9752&gt;&lt;9E1F&gt;&lt;534E&gt;光&lt;62A5&gt;宋" w:eastAsia="&lt;9752&gt;&lt;9E1F&gt;&lt;534E&gt;光&lt;62A5&gt;宋" w:cs="&lt;9752&gt;&lt;9E1F&gt;&lt;534E&gt;光&lt;62A5&gt;宋"/>
          <w:color w:val="000000"/>
          <w:spacing w:val="-1"/>
          <w:kern w:val="0"/>
          <w:sz w:val="19"/>
          <w:szCs w:val="19"/>
          <w:lang w:val="zh-CN"/>
        </w:rPr>
        <w:t>3</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亿美元，同比增长</w:t>
      </w:r>
      <w:r w:rsidRPr="00D824E7">
        <w:rPr>
          <w:rFonts w:ascii="&lt;9752&gt;&lt;9E1F&gt;&lt;534E&gt;光&lt;62A5&gt;宋" w:eastAsia="&lt;9752&gt;&lt;9E1F&gt;&lt;534E&gt;光&lt;62A5&gt;宋" w:cs="&lt;9752&gt;&lt;9E1F&gt;&lt;534E&gt;光&lt;62A5&gt;宋"/>
          <w:color w:val="000000"/>
          <w:spacing w:val="-1"/>
          <w:kern w:val="0"/>
          <w:sz w:val="19"/>
          <w:szCs w:val="19"/>
          <w:lang w:val="zh-CN"/>
        </w:rPr>
        <w:t>50</w:t>
      </w:r>
      <w:r w:rsidRPr="00D824E7">
        <w:rPr>
          <w:rFonts w:ascii="&lt;9752&gt;&lt;9E1F&gt;&lt;534E&gt;光&lt;62A5&gt;宋" w:eastAsia="&lt;9752&gt;&lt;9E1F&gt;&lt;534E&gt;光&lt;62A5&gt;宋" w:cs="&lt;9752&gt;&lt;9E1F&gt;&lt;534E&gt;光&lt;62A5&gt;宋" w:hint="eastAsia"/>
          <w:color w:val="000000"/>
          <w:spacing w:val="-1"/>
          <w:kern w:val="0"/>
          <w:sz w:val="19"/>
          <w:szCs w:val="19"/>
          <w:lang w:val="zh-CN"/>
        </w:rPr>
        <w:t>％。</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D824E7">
        <w:rPr>
          <w:rFonts w:ascii="华文楷体" w:eastAsia="华文楷体" w:cs="华文楷体" w:hint="eastAsia"/>
          <w:color w:val="00A0E8"/>
          <w:spacing w:val="-1"/>
          <w:kern w:val="0"/>
          <w:sz w:val="26"/>
          <w:szCs w:val="26"/>
          <w:lang w:val="zh-CN"/>
        </w:rPr>
        <w:t>人才培训</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hint="eastAsia"/>
          <w:color w:val="000000"/>
          <w:spacing w:val="-1"/>
          <w:kern w:val="0"/>
          <w:sz w:val="19"/>
          <w:szCs w:val="19"/>
          <w:lang w:val="zh-CN"/>
        </w:rPr>
        <w:t>共举办中小企业巡回大讲堂公益培训</w:t>
      </w:r>
      <w:r w:rsidRPr="00D824E7">
        <w:rPr>
          <w:rFonts w:ascii="&lt;9752&gt;&lt;9E1F&gt;&lt;534E&gt;光&lt;62A5&gt;宋" w:eastAsia="&lt;9752&gt;&lt;9E1F&gt;&lt;534E&gt;光&lt;62A5&gt;宋" w:cs="&lt;9752&gt;&lt;9E1F&gt;&lt;534E&gt;光&lt;62A5&gt;宋"/>
          <w:color w:val="000000"/>
          <w:spacing w:val="-1"/>
          <w:kern w:val="0"/>
          <w:sz w:val="19"/>
          <w:szCs w:val="19"/>
          <w:lang w:val="zh-CN"/>
        </w:rPr>
        <w:t>11</w:t>
      </w:r>
      <w:r w:rsidRPr="00D824E7">
        <w:rPr>
          <w:rFonts w:ascii="&lt;9752&gt;&lt;9E1F&gt;&lt;534E&gt;光&lt;62A5&gt;宋" w:eastAsia="&lt;9752&gt;&lt;9E1F&gt;&lt;534E&gt;光&lt;62A5&gt;宋" w:cs="&lt;9752&gt;&lt;9E1F&gt;&lt;534E&gt;光&lt;62A5&gt;宋" w:hint="eastAsia"/>
          <w:color w:val="000000"/>
          <w:spacing w:val="-1"/>
          <w:kern w:val="0"/>
          <w:sz w:val="19"/>
          <w:szCs w:val="19"/>
          <w:lang w:val="zh-CN"/>
        </w:rPr>
        <w:t>期，对中小企业管理者开展互联网</w:t>
      </w:r>
      <w:r w:rsidRPr="00D824E7">
        <w:rPr>
          <w:rFonts w:ascii="&lt;9752&gt;&lt;9E1F&gt;&lt;534E&gt;光&lt;62A5&gt;宋" w:eastAsia="&lt;9752&gt;&lt;9E1F&gt;&lt;534E&gt;光&lt;62A5&gt;宋" w:cs="&lt;9752&gt;&lt;9E1F&gt;&lt;534E&gt;光&lt;62A5&gt;宋"/>
          <w:color w:val="000000"/>
          <w:spacing w:val="-1"/>
          <w:kern w:val="0"/>
          <w:sz w:val="19"/>
          <w:szCs w:val="19"/>
          <w:lang w:val="zh-CN"/>
        </w:rPr>
        <w:t>+</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、企业管理、财务管理及政策解读等培训活动，培训人员</w:t>
      </w:r>
      <w:r w:rsidRPr="00D824E7">
        <w:rPr>
          <w:rFonts w:ascii="&lt;9752&gt;&lt;9E1F&gt;&lt;534E&gt;光&lt;62A5&gt;宋" w:eastAsia="&lt;9752&gt;&lt;9E1F&gt;&lt;534E&gt;光&lt;62A5&gt;宋" w:cs="&lt;9752&gt;&lt;9E1F&gt;&lt;534E&gt;光&lt;62A5&gt;宋"/>
          <w:color w:val="000000"/>
          <w:spacing w:val="-1"/>
          <w:kern w:val="0"/>
          <w:sz w:val="19"/>
          <w:szCs w:val="19"/>
          <w:lang w:val="zh-CN"/>
        </w:rPr>
        <w:t>2600</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多人次。全市共举办各类电子商务专题培训班</w:t>
      </w:r>
      <w:r w:rsidRPr="00D824E7">
        <w:rPr>
          <w:rFonts w:ascii="&lt;9752&gt;&lt;9E1F&gt;&lt;534E&gt;光&lt;62A5&gt;宋" w:eastAsia="&lt;9752&gt;&lt;9E1F&gt;&lt;534E&gt;光&lt;62A5&gt;宋" w:cs="&lt;9752&gt;&lt;9E1F&gt;&lt;534E&gt;光&lt;62A5&gt;宋"/>
          <w:color w:val="000000"/>
          <w:spacing w:val="-1"/>
          <w:kern w:val="0"/>
          <w:sz w:val="19"/>
          <w:szCs w:val="19"/>
          <w:lang w:val="zh-CN"/>
        </w:rPr>
        <w:t>26</w:t>
      </w:r>
      <w:r w:rsidRPr="00D824E7">
        <w:rPr>
          <w:rFonts w:ascii="&lt;9752&gt;&lt;9E1F&gt;&lt;534E&gt;光&lt;62A5&gt;宋" w:eastAsia="&lt;9752&gt;&lt;9E1F&gt;&lt;534E&gt;光&lt;62A5&gt;宋" w:cs="&lt;9752&gt;&lt;9E1F&gt;&lt;534E&gt;光&lt;62A5&gt;宋" w:hint="eastAsia"/>
          <w:color w:val="000000"/>
          <w:spacing w:val="-1"/>
          <w:kern w:val="0"/>
          <w:sz w:val="19"/>
          <w:szCs w:val="19"/>
          <w:lang w:val="zh-CN"/>
        </w:rPr>
        <w:t>期，培训人员</w:t>
      </w:r>
      <w:r w:rsidRPr="00D824E7">
        <w:rPr>
          <w:rFonts w:ascii="&lt;9752&gt;&lt;9E1F&gt;&lt;534E&gt;光&lt;62A5&gt;宋" w:eastAsia="&lt;9752&gt;&lt;9E1F&gt;&lt;534E&gt;光&lt;62A5&gt;宋" w:cs="&lt;9752&gt;&lt;9E1F&gt;&lt;534E&gt;光&lt;62A5&gt;宋"/>
          <w:color w:val="000000"/>
          <w:spacing w:val="-1"/>
          <w:kern w:val="0"/>
          <w:sz w:val="19"/>
          <w:szCs w:val="19"/>
          <w:lang w:val="zh-CN"/>
        </w:rPr>
        <w:t>8000</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多人次。对市、县主管部门和广大中小企业开展培训和辅导，全面普及电子商务知识，熟悉电商基本流程，提高发展电子商务的能力。</w:t>
      </w:r>
    </w:p>
    <w:p w:rsidR="00D824E7" w:rsidRPr="00D824E7" w:rsidRDefault="00D824E7" w:rsidP="00D824E7">
      <w:pPr>
        <w:autoSpaceDE w:val="0"/>
        <w:autoSpaceDN w:val="0"/>
        <w:adjustRightInd w:val="0"/>
        <w:spacing w:line="316" w:lineRule="atLeast"/>
        <w:ind w:firstLine="425"/>
        <w:textAlignment w:val="center"/>
        <w:rPr>
          <w:rFonts w:ascii="华文细黑" w:eastAsia="华文细黑" w:cs="华文细黑"/>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hint="eastAsia"/>
          <w:color w:val="000000"/>
          <w:spacing w:val="-1"/>
          <w:kern w:val="0"/>
          <w:sz w:val="19"/>
          <w:szCs w:val="19"/>
          <w:lang w:val="zh-CN"/>
        </w:rPr>
        <w:t>附：</w:t>
      </w:r>
    </w:p>
    <w:p w:rsidR="00D824E7" w:rsidRPr="00D824E7" w:rsidRDefault="00D824E7" w:rsidP="00D824E7">
      <w:pPr>
        <w:autoSpaceDE w:val="0"/>
        <w:autoSpaceDN w:val="0"/>
        <w:adjustRightInd w:val="0"/>
        <w:spacing w:line="316" w:lineRule="atLeast"/>
        <w:jc w:val="center"/>
        <w:textAlignment w:val="center"/>
        <w:rPr>
          <w:rFonts w:ascii="华文细黑" w:eastAsia="华文细黑" w:cs="华文细黑"/>
          <w:color w:val="000000"/>
          <w:spacing w:val="-1"/>
          <w:kern w:val="0"/>
          <w:sz w:val="19"/>
          <w:szCs w:val="19"/>
          <w:lang w:val="zh-CN"/>
        </w:rPr>
      </w:pPr>
      <w:r w:rsidRPr="00D824E7">
        <w:rPr>
          <w:rFonts w:ascii="华文细黑" w:eastAsia="华文细黑" w:cs="华文细黑"/>
          <w:color w:val="000000"/>
          <w:spacing w:val="-1"/>
          <w:kern w:val="0"/>
          <w:sz w:val="19"/>
          <w:szCs w:val="19"/>
          <w:lang w:val="zh-CN"/>
        </w:rPr>
        <w:t>2015</w:t>
      </w:r>
      <w:r w:rsidRPr="00D824E7">
        <w:rPr>
          <w:rFonts w:ascii="华文细黑" w:eastAsia="华文细黑" w:cs="华文细黑" w:hint="eastAsia"/>
          <w:color w:val="000000"/>
          <w:spacing w:val="-1"/>
          <w:kern w:val="0"/>
          <w:sz w:val="19"/>
          <w:szCs w:val="19"/>
          <w:lang w:val="zh-CN"/>
        </w:rPr>
        <w:t>年菏泽市骨干民营企业</w:t>
      </w:r>
    </w:p>
    <w:p w:rsidR="00D824E7" w:rsidRPr="00D824E7" w:rsidRDefault="00D824E7" w:rsidP="00D824E7">
      <w:pPr>
        <w:autoSpaceDE w:val="0"/>
        <w:autoSpaceDN w:val="0"/>
        <w:adjustRightInd w:val="0"/>
        <w:spacing w:line="316" w:lineRule="atLeast"/>
        <w:jc w:val="center"/>
        <w:textAlignment w:val="center"/>
        <w:rPr>
          <w:rFonts w:ascii="华文细黑" w:eastAsia="华文细黑" w:cs="华文细黑"/>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菏泽市德润化工有限公司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山东三毛物流有限公司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菏泽鑫宜瑞达包装有限公司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菏泽海普电器股份有限公司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山东平安电器设备有限公司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菏泽市丰源棉业有限公司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菏泽科邦建材有限公司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菏泽绿森木业有限公司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菏泽市胜华木业有限公司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菏泽市胜达冷冻食品有限公司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菏泽统和木业有限总经理公司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山东菏泽广泰油嘴油泵有限公司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山东菏泽德泰化工有限公司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山东杨湖酒业有限公司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山东华泽精密模塑有限公司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菏泽市诚信集团有限公司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山东天美生物技术有限公司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菏泽开发区曹州农用化学有限公司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山东菏泽华昌机械科技有限公司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山东樱花五金集团菏泽金属制品有限公司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菏泽山木重工机械制造有限公司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菏泽华升玻璃有限公司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山东德发包装有限公司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山东德睿节能科技有限公司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山东信多达电子科技有限公司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菏泽福美来医药包装有限公司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山东健民药业有限公司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菏泽天泰新型建筑材料有限公司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山东范府食品有限公司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山东米老头食品工业有限公司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山东宏瑞高温耐火材料有限公司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山东盛元特医药包装有限公司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菏泽良艺化工有限公司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lastRenderedPageBreak/>
        <w:t>山东贝尔化工有限公司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山东东美阿胶有限公司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菏泽广菏天然气有限公司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山东中厦电子有限公司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菏泽市大树生物工程科技有限公司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菏泽花王容器有限公司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菏泽九为置业有限公司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成明医药包装有限公司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巨野县巨领木业有限公司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巨野县春源实业有限公司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巨野县大鹏机械有限公司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巨野县建安水泥制品有限公司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巨野县阳光搪瓷制品有限公司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巨野县麒麟农化有限公司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山东省巨野晨农天然产物制品有限公司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巨野县恒丰纺织有限公司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巨野县博大纺织有限公司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巨野县舜天科技木业有限公司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巨野县天丰纸业有限公司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巨野县华美企业登记代理有限公司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山东巨野腾达电化器材有限公司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巨野中运矿山机械有限公司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山东金谷食品有限公司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山东坤泰食品有限公司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山东永明粮油食品集团有限公司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曹县富友木业有限公司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曹县思达化工有限公司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曹县亿阳木艺有限公司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曹县恒信巾业有限公司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曹县海纳食品有限公司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山东东奥面粉有限公司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山东菏泽福林木业有限公司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菏泽华升木制品有限公司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曹县元鑫木业有限公司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菏泽佳诺佳宠物食品有限公司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菏泽市森源木业有限公司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山东辉煌电力设备制造有限公司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山东恒基集团有限公司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山东圣达实业集团有限公司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郓城县郓百百货大楼有限公司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山东神舟食品集团有限公司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郓城县宏发工程机械有限公司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山东圣隆纺织集团有限公司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郓城富达纺织有限公司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郓城县江北化纤有限公司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郓城县亿万汽车配件制造有限公司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lastRenderedPageBreak/>
        <w:t>山东郓城成达专用汽车制造有限公司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山东省郓城县顺兴木业有限公司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山东省郓城县烟郓金属彩印有限公司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郓城奥峰玻璃有限公司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山东协力生物科技股份有限公司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山东金农牧业股份有限公司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山东菏泽尚百丽家具有限公司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鄄城县天涯家具有限公司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鄄城县康泰化工有限公司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鄄城新华发制品有限公司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鄄城经纬纺织有限公司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鄄城县陈王酒业有限公司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鄄城县亚美森木业有限公司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鄄城欧亚化工有限公司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菏泽昊天化工生物有限公司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鄄城县大诚新型建材有限公司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山东菏泽泰山中药饮片有限公司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鄄城县泰丰纺织有限公司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山东亘古泉啤酒有限公司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鄄城君民发制品有限公司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菏泽三垒塑业有限公司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山东沃特高分子管业有限公司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山东五洲医疗器械有限公司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菏泽恒康海绵有限公司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山东天衡食品检测有限公司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定陶宏瑞包装有限公司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山东定陶陶锦棉机有限公司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菏泽双龙冶金机械有限公司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菏泽安康童车制造有限公司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菏泽陶城货物运输有限公司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定陶康迈隆食品有限公司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菏泽三金金属制品有限公司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山东天智绿业生物科技有限公司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定陶县田丰面业有限公司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菏泽天鸿纸业有限公司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菏泽市金龙纺织限公司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山东华驰变压器股份有限公司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成武县宏达纺织有限公司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成武县华源纺织有限公司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山东谊源动物药业有限公司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成武县印龙纺织有限公司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成武县顺泰家具有限公司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成武理佳木业有限责任公司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成武县兴华制粉有限公司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菏泽天鸿果蔬有限公司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山东兴驰高压开关有限公司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lastRenderedPageBreak/>
        <w:t>山东达驰阿尔法有限公司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成武县海漾木业有限公司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山东鲁诺动物药业有限公司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山东成武县田野床垫制造有限公司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山东省成武县医用制品厂</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成武县广源机械有限公司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山东成武金山峦蒜业有限公司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山东星控电子有限公司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山东天睿玻纤复合材料有限公</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山东单县东亮金属铸造有限公司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单县祥发物流有限公司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山东高棉棉业有限公司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山东瑞方食品工业有限公司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山东郑大肥业有限公司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山东久鼎机械制造有限公司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山东盛世鑫光玻璃纤维有限公司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单县昇源新型墙体材料有限公司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山东美阳车业有限公司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单县鑫合纺织有限公司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单县华康纸业有限公司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单县汇都食品有限责任公司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菏泽国翱车业有限公司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山东明胜纺织有限公司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山东金利达碳素制品有限公司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山东维榕食品有限公司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山东华粮生物工程集团股份有限公司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山东欧宝板业有限公司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东明三信木业有限公司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东明县金路电子科技有限公司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东明荟仁生化科技有限公司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东明宏盛工贸有限公司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山东博发油脂有限公司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山东洪丰面粉有限公司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东明红三津化工有限公司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东明县明鑫木制品有限公司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东明隆源木业有限公司</w:t>
      </w:r>
    </w:p>
    <w:p w:rsidR="00D824E7" w:rsidRPr="00D824E7" w:rsidRDefault="00D824E7" w:rsidP="00D824E7">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菏泽市长兴化工有限公司</w:t>
      </w:r>
    </w:p>
    <w:p w:rsidR="00D824E7" w:rsidRPr="00D824E7" w:rsidRDefault="00D824E7" w:rsidP="00D824E7">
      <w:pPr>
        <w:autoSpaceDE w:val="0"/>
        <w:autoSpaceDN w:val="0"/>
        <w:adjustRightInd w:val="0"/>
        <w:spacing w:line="316" w:lineRule="atLeast"/>
        <w:ind w:firstLine="425"/>
        <w:jc w:val="right"/>
        <w:textAlignment w:val="center"/>
        <w:rPr>
          <w:rFonts w:ascii="华文楷体" w:eastAsia="华文楷体" w:cs="华文楷体"/>
          <w:color w:val="000000"/>
          <w:spacing w:val="-1"/>
          <w:kern w:val="0"/>
          <w:sz w:val="19"/>
          <w:szCs w:val="19"/>
          <w:lang w:val="zh-CN"/>
        </w:rPr>
      </w:pPr>
    </w:p>
    <w:p w:rsidR="00D824E7" w:rsidRPr="00D824E7" w:rsidRDefault="00D824E7" w:rsidP="00D824E7">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供稿：丁秀芬</w:t>
      </w:r>
      <w:r w:rsidRPr="00D824E7">
        <w:rPr>
          <w:rFonts w:ascii="华文楷体" w:eastAsia="华文楷体" w:cs="华文楷体"/>
          <w:color w:val="000000"/>
          <w:spacing w:val="-1"/>
          <w:kern w:val="0"/>
          <w:sz w:val="19"/>
          <w:szCs w:val="19"/>
          <w:lang w:val="zh-CN"/>
        </w:rPr>
        <w:t xml:space="preserve">    </w:t>
      </w:r>
      <w:r w:rsidRPr="00D824E7">
        <w:rPr>
          <w:rFonts w:ascii="华文楷体" w:eastAsia="华文楷体" w:cs="华文楷体" w:hint="eastAsia"/>
          <w:color w:val="000000"/>
          <w:spacing w:val="-1"/>
          <w:kern w:val="0"/>
          <w:sz w:val="19"/>
          <w:szCs w:val="19"/>
          <w:lang w:val="zh-CN"/>
        </w:rPr>
        <w:t>编辑：王新春</w:t>
      </w:r>
    </w:p>
    <w:p w:rsidR="00D824E7" w:rsidRPr="00D824E7" w:rsidRDefault="00D824E7" w:rsidP="00D824E7">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D824E7">
        <w:rPr>
          <w:rFonts w:ascii="汉仪中黑简" w:eastAsia="汉仪中黑简" w:cs="汉仪中黑简" w:hint="eastAsia"/>
          <w:color w:val="FFFFFF"/>
          <w:spacing w:val="-2"/>
          <w:kern w:val="0"/>
          <w:sz w:val="34"/>
          <w:szCs w:val="34"/>
          <w:lang w:val="zh-CN"/>
        </w:rPr>
        <w:t>招商引资</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D824E7">
        <w:rPr>
          <w:rFonts w:ascii="华文楷体" w:eastAsia="华文楷体" w:cs="华文楷体" w:hint="eastAsia"/>
          <w:color w:val="00A0E8"/>
          <w:spacing w:val="-1"/>
          <w:kern w:val="0"/>
          <w:sz w:val="26"/>
          <w:szCs w:val="26"/>
          <w:lang w:val="zh-CN"/>
        </w:rPr>
        <w:t>概</w:t>
      </w:r>
      <w:r w:rsidRPr="00D824E7">
        <w:rPr>
          <w:rFonts w:ascii="华文楷体" w:eastAsia="华文楷体" w:cs="华文楷体"/>
          <w:color w:val="00A0E8"/>
          <w:spacing w:val="-1"/>
          <w:kern w:val="0"/>
          <w:sz w:val="26"/>
          <w:szCs w:val="26"/>
          <w:lang w:val="zh-CN"/>
        </w:rPr>
        <w:t xml:space="preserve">  </w:t>
      </w:r>
      <w:r w:rsidRPr="00D824E7">
        <w:rPr>
          <w:rFonts w:ascii="华文楷体" w:eastAsia="华文楷体" w:cs="华文楷体" w:hint="eastAsia"/>
          <w:color w:val="00A0E8"/>
          <w:spacing w:val="-1"/>
          <w:kern w:val="0"/>
          <w:sz w:val="26"/>
          <w:szCs w:val="26"/>
          <w:lang w:val="zh-CN"/>
        </w:rPr>
        <w:t>况</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7"/>
          <w:kern w:val="0"/>
          <w:sz w:val="19"/>
          <w:szCs w:val="19"/>
          <w:lang w:val="zh-CN"/>
        </w:rPr>
      </w:pPr>
      <w:r w:rsidRPr="00D824E7">
        <w:rPr>
          <w:rFonts w:ascii="&lt;9752&gt;&lt;9E1F&gt;&lt;534E&gt;光&lt;62A5&gt;宋" w:eastAsia="&lt;9752&gt;&lt;9E1F&gt;&lt;534E&gt;光&lt;62A5&gt;宋" w:cs="&lt;9752&gt;&lt;9E1F&gt;&lt;534E&gt;光&lt;62A5&gt;宋"/>
          <w:color w:val="000000"/>
          <w:spacing w:val="7"/>
          <w:kern w:val="0"/>
          <w:sz w:val="19"/>
          <w:szCs w:val="19"/>
          <w:lang w:val="zh-CN"/>
        </w:rPr>
        <w:t>2015</w:t>
      </w:r>
      <w:r w:rsidRPr="00D824E7">
        <w:rPr>
          <w:rFonts w:ascii="&lt;9752&gt;&lt;9E1F&gt;&lt;534E&gt;光&lt;62A5&gt;宋" w:eastAsia="&lt;9752&gt;&lt;9E1F&gt;&lt;534E&gt;光&lt;62A5&gt;宋" w:cs="&lt;9752&gt;&lt;9E1F&gt;&lt;534E&gt;光&lt;62A5&gt;宋" w:hint="eastAsia"/>
          <w:color w:val="000000"/>
          <w:spacing w:val="7"/>
          <w:kern w:val="0"/>
          <w:sz w:val="19"/>
          <w:szCs w:val="19"/>
          <w:lang w:val="zh-CN"/>
        </w:rPr>
        <w:t>年，在市委市政府的坚强领导下，全市上下以招商引资作为大项目建设的根本保障，以推进更多的大项目、好项目落地为目标，努力创新招商方式，不断完善推进引导机制，招商引资工作取得明显成效。</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3"/>
          <w:kern w:val="0"/>
          <w:sz w:val="19"/>
          <w:szCs w:val="19"/>
          <w:lang w:val="zh-CN"/>
        </w:rPr>
      </w:pPr>
      <w:r w:rsidRPr="00D824E7">
        <w:rPr>
          <w:rFonts w:ascii="&lt;9752&gt;&lt;9E1F&gt;&lt;534E&gt;光&lt;62A5&gt;宋" w:eastAsia="&lt;9752&gt;&lt;9E1F&gt;&lt;534E&gt;光&lt;62A5&gt;宋" w:cs="&lt;9752&gt;&lt;9E1F&gt;&lt;534E&gt;光&lt;62A5&gt;宋" w:hint="eastAsia"/>
          <w:color w:val="000000"/>
          <w:spacing w:val="3"/>
          <w:kern w:val="0"/>
          <w:sz w:val="19"/>
          <w:szCs w:val="19"/>
          <w:lang w:val="zh-CN"/>
        </w:rPr>
        <w:t>全市共组成</w:t>
      </w:r>
      <w:r w:rsidRPr="00D824E7">
        <w:rPr>
          <w:rFonts w:ascii="&lt;9752&gt;&lt;9E1F&gt;&lt;534E&gt;光&lt;62A5&gt;宋" w:eastAsia="&lt;9752&gt;&lt;9E1F&gt;&lt;534E&gt;光&lt;62A5&gt;宋" w:cs="&lt;9752&gt;&lt;9E1F&gt;&lt;534E&gt;光&lt;62A5&gt;宋"/>
          <w:color w:val="000000"/>
          <w:spacing w:val="3"/>
          <w:kern w:val="0"/>
          <w:sz w:val="19"/>
          <w:szCs w:val="19"/>
          <w:lang w:val="zh-CN"/>
        </w:rPr>
        <w:t>516</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个招商小分队，</w:t>
      </w:r>
      <w:r w:rsidRPr="00D824E7">
        <w:rPr>
          <w:rFonts w:ascii="&lt;9752&gt;&lt;9E1F&gt;&lt;534E&gt;光&lt;62A5&gt;宋" w:eastAsia="&lt;9752&gt;&lt;9E1F&gt;&lt;534E&gt;光&lt;62A5&gt;宋" w:cs="&lt;9752&gt;&lt;9E1F&gt;&lt;534E&gt;光&lt;62A5&gt;宋"/>
          <w:color w:val="000000"/>
          <w:spacing w:val="3"/>
          <w:kern w:val="0"/>
          <w:sz w:val="19"/>
          <w:szCs w:val="19"/>
          <w:lang w:val="zh-CN"/>
        </w:rPr>
        <w:t>1654</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人分赴长三角、珠三角等地区开展了招商引资活动，在有关城市组织召开了各类重点项目推介会、投资环境说明会、合作项目恳谈会，其中市级领导带队招商</w:t>
      </w:r>
      <w:r w:rsidRPr="00D824E7">
        <w:rPr>
          <w:rFonts w:ascii="&lt;9752&gt;&lt;9E1F&gt;&lt;534E&gt;光&lt;62A5&gt;宋" w:eastAsia="&lt;9752&gt;&lt;9E1F&gt;&lt;534E&gt;光&lt;62A5&gt;宋" w:cs="&lt;9752&gt;&lt;9E1F&gt;&lt;534E&gt;光&lt;62A5&gt;宋"/>
          <w:color w:val="000000"/>
          <w:spacing w:val="3"/>
          <w:kern w:val="0"/>
          <w:sz w:val="19"/>
          <w:szCs w:val="19"/>
          <w:lang w:val="zh-CN"/>
        </w:rPr>
        <w:t>6</w:t>
      </w:r>
      <w:r w:rsidRPr="00D824E7">
        <w:rPr>
          <w:rFonts w:ascii="&lt;9752&gt;&lt;9E1F&gt;&lt;534E&gt;光&lt;62A5&gt;宋" w:eastAsia="&lt;9752&gt;&lt;9E1F&gt;&lt;534E&gt;光&lt;62A5&gt;宋" w:cs="&lt;9752&gt;&lt;9E1F&gt;&lt;534E&gt;光&lt;62A5&gt;宋" w:hint="eastAsia"/>
          <w:color w:val="000000"/>
          <w:spacing w:val="3"/>
          <w:kern w:val="0"/>
          <w:sz w:val="19"/>
          <w:szCs w:val="19"/>
          <w:lang w:val="zh-CN"/>
        </w:rPr>
        <w:t>次。全市累计新签约项目</w:t>
      </w:r>
      <w:r w:rsidRPr="00D824E7">
        <w:rPr>
          <w:rFonts w:ascii="&lt;9752&gt;&lt;9E1F&gt;&lt;534E&gt;光&lt;62A5&gt;宋" w:eastAsia="&lt;9752&gt;&lt;9E1F&gt;&lt;534E&gt;光&lt;62A5&gt;宋" w:cs="&lt;9752&gt;&lt;9E1F&gt;&lt;534E&gt;光&lt;62A5&gt;宋"/>
          <w:color w:val="000000"/>
          <w:spacing w:val="3"/>
          <w:kern w:val="0"/>
          <w:sz w:val="19"/>
          <w:szCs w:val="19"/>
          <w:lang w:val="zh-CN"/>
        </w:rPr>
        <w:t>680</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个，总投资</w:t>
      </w:r>
      <w:r w:rsidRPr="00D824E7">
        <w:rPr>
          <w:rFonts w:ascii="&lt;9752&gt;&lt;9E1F&gt;&lt;534E&gt;光&lt;62A5&gt;宋" w:eastAsia="&lt;9752&gt;&lt;9E1F&gt;&lt;534E&gt;光&lt;62A5&gt;宋" w:cs="&lt;9752&gt;&lt;9E1F&gt;&lt;534E&gt;光&lt;62A5&gt;宋"/>
          <w:color w:val="000000"/>
          <w:spacing w:val="3"/>
          <w:kern w:val="0"/>
          <w:sz w:val="19"/>
          <w:szCs w:val="19"/>
          <w:lang w:val="zh-CN"/>
        </w:rPr>
        <w:t>2561</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亿元，其中亿元以上项目</w:t>
      </w:r>
      <w:r w:rsidRPr="00D824E7">
        <w:rPr>
          <w:rFonts w:ascii="&lt;9752&gt;&lt;9E1F&gt;&lt;534E&gt;光&lt;62A5&gt;宋" w:eastAsia="&lt;9752&gt;&lt;9E1F&gt;&lt;534E&gt;光&lt;62A5&gt;宋" w:cs="&lt;9752&gt;&lt;9E1F&gt;&lt;534E&gt;光&lt;62A5&gt;宋"/>
          <w:color w:val="000000"/>
          <w:spacing w:val="3"/>
          <w:kern w:val="0"/>
          <w:sz w:val="19"/>
          <w:szCs w:val="19"/>
          <w:lang w:val="zh-CN"/>
        </w:rPr>
        <w:t>642</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个，占签约项目总数的</w:t>
      </w:r>
      <w:r w:rsidRPr="00D824E7">
        <w:rPr>
          <w:rFonts w:ascii="&lt;9752&gt;&lt;9E1F&gt;&lt;534E&gt;光&lt;62A5&gt;宋" w:eastAsia="&lt;9752&gt;&lt;9E1F&gt;&lt;534E&gt;光&lt;62A5&gt;宋" w:cs="&lt;9752&gt;&lt;9E1F&gt;&lt;534E&gt;光&lt;62A5&gt;宋"/>
          <w:color w:val="000000"/>
          <w:spacing w:val="3"/>
          <w:kern w:val="0"/>
          <w:sz w:val="19"/>
          <w:szCs w:val="19"/>
          <w:lang w:val="zh-CN"/>
        </w:rPr>
        <w:t>94.4</w:t>
      </w:r>
      <w:r w:rsidRPr="00D824E7">
        <w:rPr>
          <w:rFonts w:ascii="&lt;9752&gt;&lt;9E1F&gt;&lt;534E&gt;光&lt;62A5&gt;宋" w:eastAsia="&lt;9752&gt;&lt;9E1F&gt;&lt;534E&gt;光&lt;62A5&gt;宋" w:cs="&lt;9752&gt;&lt;9E1F&gt;&lt;534E&gt;光&lt;62A5&gt;宋" w:hint="eastAsia"/>
          <w:color w:val="000000"/>
          <w:spacing w:val="3"/>
          <w:kern w:val="0"/>
          <w:sz w:val="19"/>
          <w:szCs w:val="19"/>
          <w:lang w:val="zh-CN"/>
        </w:rPr>
        <w:t>％。全市招商引资新落地项目</w:t>
      </w:r>
      <w:r w:rsidRPr="00D824E7">
        <w:rPr>
          <w:rFonts w:ascii="&lt;9752&gt;&lt;9E1F&gt;&lt;534E&gt;光&lt;62A5&gt;宋" w:eastAsia="&lt;9752&gt;&lt;9E1F&gt;&lt;534E&gt;光&lt;62A5&gt;宋" w:cs="&lt;9752&gt;&lt;9E1F&gt;&lt;534E&gt;光&lt;62A5&gt;宋"/>
          <w:color w:val="000000"/>
          <w:spacing w:val="3"/>
          <w:kern w:val="0"/>
          <w:sz w:val="19"/>
          <w:szCs w:val="19"/>
          <w:lang w:val="zh-CN"/>
        </w:rPr>
        <w:t>410</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个，总投资</w:t>
      </w:r>
      <w:r w:rsidRPr="00D824E7">
        <w:rPr>
          <w:rFonts w:ascii="&lt;9752&gt;&lt;9E1F&gt;&lt;534E&gt;光&lt;62A5&gt;宋" w:eastAsia="&lt;9752&gt;&lt;9E1F&gt;&lt;534E&gt;光&lt;62A5&gt;宋" w:cs="&lt;9752&gt;&lt;9E1F&gt;&lt;534E&gt;光&lt;62A5&gt;宋"/>
          <w:color w:val="000000"/>
          <w:spacing w:val="3"/>
          <w:kern w:val="0"/>
          <w:sz w:val="19"/>
          <w:szCs w:val="19"/>
          <w:lang w:val="zh-CN"/>
        </w:rPr>
        <w:t>1554.6</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亿元，分别增长</w:t>
      </w:r>
      <w:r w:rsidRPr="00D824E7">
        <w:rPr>
          <w:rFonts w:ascii="&lt;9752&gt;&lt;9E1F&gt;&lt;534E&gt;光&lt;62A5&gt;宋" w:eastAsia="&lt;9752&gt;&lt;9E1F&gt;&lt;534E&gt;光&lt;62A5&gt;宋" w:cs="&lt;9752&gt;&lt;9E1F&gt;&lt;534E&gt;光&lt;62A5&gt;宋"/>
          <w:color w:val="000000"/>
          <w:spacing w:val="3"/>
          <w:kern w:val="0"/>
          <w:sz w:val="19"/>
          <w:szCs w:val="19"/>
          <w:lang w:val="zh-CN"/>
        </w:rPr>
        <w:t>12.3</w:t>
      </w:r>
      <w:r w:rsidRPr="00D824E7">
        <w:rPr>
          <w:rFonts w:ascii="&lt;9752&gt;&lt;9E1F&gt;&lt;534E&gt;光&lt;62A5&gt;宋" w:eastAsia="&lt;9752&gt;&lt;9E1F&gt;&lt;534E&gt;光&lt;62A5&gt;宋" w:cs="&lt;9752&gt;&lt;9E1F&gt;&lt;534E&gt;光&lt;62A5&gt;宋" w:hint="eastAsia"/>
          <w:color w:val="000000"/>
          <w:spacing w:val="3"/>
          <w:kern w:val="0"/>
          <w:sz w:val="19"/>
          <w:szCs w:val="19"/>
          <w:lang w:val="zh-CN"/>
        </w:rPr>
        <w:t>％和</w:t>
      </w:r>
      <w:r w:rsidRPr="00D824E7">
        <w:rPr>
          <w:rFonts w:ascii="&lt;9752&gt;&lt;9E1F&gt;&lt;534E&gt;光&lt;62A5&gt;宋" w:eastAsia="&lt;9752&gt;&lt;9E1F&gt;&lt;534E&gt;光&lt;62A5&gt;宋" w:cs="&lt;9752&gt;&lt;9E1F&gt;&lt;534E&gt;光&lt;62A5&gt;宋"/>
          <w:color w:val="000000"/>
          <w:spacing w:val="3"/>
          <w:kern w:val="0"/>
          <w:sz w:val="19"/>
          <w:szCs w:val="19"/>
          <w:lang w:val="zh-CN"/>
        </w:rPr>
        <w:t>12.8</w:t>
      </w:r>
      <w:r w:rsidRPr="00D824E7">
        <w:rPr>
          <w:rFonts w:ascii="&lt;9752&gt;&lt;9E1F&gt;&lt;534E&gt;光&lt;62A5&gt;宋" w:eastAsia="&lt;9752&gt;&lt;9E1F&gt;&lt;534E&gt;光&lt;62A5&gt;宋" w:cs="&lt;9752&gt;&lt;9E1F&gt;&lt;534E&gt;光&lt;62A5&gt;宋" w:hint="eastAsia"/>
          <w:color w:val="000000"/>
          <w:spacing w:val="3"/>
          <w:kern w:val="0"/>
          <w:sz w:val="19"/>
          <w:szCs w:val="19"/>
          <w:lang w:val="zh-CN"/>
        </w:rPr>
        <w:t>％；其中亿元以上落地项目</w:t>
      </w:r>
      <w:r w:rsidRPr="00D824E7">
        <w:rPr>
          <w:rFonts w:ascii="&lt;9752&gt;&lt;9E1F&gt;&lt;534E&gt;光&lt;62A5&gt;宋" w:eastAsia="&lt;9752&gt;&lt;9E1F&gt;&lt;534E&gt;光&lt;62A5&gt;宋" w:cs="&lt;9752&gt;&lt;9E1F&gt;&lt;534E&gt;光&lt;62A5&gt;宋"/>
          <w:color w:val="000000"/>
          <w:spacing w:val="3"/>
          <w:kern w:val="0"/>
          <w:sz w:val="19"/>
          <w:szCs w:val="19"/>
          <w:lang w:val="zh-CN"/>
        </w:rPr>
        <w:t>336</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个，总投资</w:t>
      </w:r>
      <w:r w:rsidRPr="00D824E7">
        <w:rPr>
          <w:rFonts w:ascii="&lt;9752&gt;&lt;9E1F&gt;&lt;534E&gt;光&lt;62A5&gt;宋" w:eastAsia="&lt;9752&gt;&lt;9E1F&gt;&lt;534E&gt;光&lt;62A5&gt;宋" w:cs="&lt;9752&gt;&lt;9E1F&gt;&lt;534E&gt;光&lt;62A5&gt;宋"/>
          <w:color w:val="000000"/>
          <w:spacing w:val="3"/>
          <w:kern w:val="0"/>
          <w:sz w:val="19"/>
          <w:szCs w:val="19"/>
          <w:lang w:val="zh-CN"/>
        </w:rPr>
        <w:t>1498.2</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亿元，分别增长</w:t>
      </w:r>
      <w:r w:rsidRPr="00D824E7">
        <w:rPr>
          <w:rFonts w:ascii="&lt;9752&gt;&lt;9E1F&gt;&lt;534E&gt;光&lt;62A5&gt;宋" w:eastAsia="&lt;9752&gt;&lt;9E1F&gt;&lt;534E&gt;光&lt;62A5&gt;宋" w:cs="&lt;9752&gt;&lt;9E1F&gt;&lt;534E&gt;光&lt;62A5&gt;宋"/>
          <w:color w:val="000000"/>
          <w:spacing w:val="3"/>
          <w:kern w:val="0"/>
          <w:sz w:val="19"/>
          <w:szCs w:val="19"/>
          <w:lang w:val="zh-CN"/>
        </w:rPr>
        <w:t>12.4</w:t>
      </w:r>
      <w:r w:rsidRPr="00D824E7">
        <w:rPr>
          <w:rFonts w:ascii="&lt;9752&gt;&lt;9E1F&gt;&lt;534E&gt;光&lt;62A5&gt;宋" w:eastAsia="&lt;9752&gt;&lt;9E1F&gt;&lt;534E&gt;光&lt;62A5&gt;宋" w:cs="&lt;9752&gt;&lt;9E1F&gt;&lt;534E&gt;光&lt;62A5&gt;宋" w:hint="eastAsia"/>
          <w:color w:val="000000"/>
          <w:spacing w:val="3"/>
          <w:kern w:val="0"/>
          <w:sz w:val="19"/>
          <w:szCs w:val="19"/>
          <w:lang w:val="zh-CN"/>
        </w:rPr>
        <w:t>％和</w:t>
      </w:r>
      <w:r w:rsidRPr="00D824E7">
        <w:rPr>
          <w:rFonts w:ascii="&lt;9752&gt;&lt;9E1F&gt;&lt;534E&gt;光&lt;62A5&gt;宋" w:eastAsia="&lt;9752&gt;&lt;9E1F&gt;&lt;534E&gt;光&lt;62A5&gt;宋" w:cs="&lt;9752&gt;&lt;9E1F&gt;&lt;534E&gt;光&lt;62A5&gt;宋"/>
          <w:color w:val="000000"/>
          <w:spacing w:val="3"/>
          <w:kern w:val="0"/>
          <w:sz w:val="19"/>
          <w:szCs w:val="19"/>
          <w:lang w:val="zh-CN"/>
        </w:rPr>
        <w:t>12.7</w:t>
      </w:r>
      <w:r w:rsidRPr="00D824E7">
        <w:rPr>
          <w:rFonts w:ascii="&lt;9752&gt;&lt;9E1F&gt;&lt;534E&gt;光&lt;62A5&gt;宋" w:eastAsia="&lt;9752&gt;&lt;9E1F&gt;&lt;534E&gt;光&lt;62A5&gt;宋" w:cs="&lt;9752&gt;&lt;9E1F&gt;&lt;534E&gt;光&lt;62A5&gt;宋" w:hint="eastAsia"/>
          <w:color w:val="000000"/>
          <w:spacing w:val="3"/>
          <w:kern w:val="0"/>
          <w:sz w:val="19"/>
          <w:szCs w:val="19"/>
          <w:lang w:val="zh-CN"/>
        </w:rPr>
        <w:t>％；在落地项目中，投资</w:t>
      </w:r>
      <w:r w:rsidRPr="00D824E7">
        <w:rPr>
          <w:rFonts w:ascii="&lt;9752&gt;&lt;9E1F&gt;&lt;534E&gt;光&lt;62A5&gt;宋" w:eastAsia="&lt;9752&gt;&lt;9E1F&gt;&lt;534E&gt;光&lt;62A5&gt;宋" w:cs="&lt;9752&gt;&lt;9E1F&gt;&lt;534E&gt;光&lt;62A5&gt;宋"/>
          <w:color w:val="000000"/>
          <w:spacing w:val="3"/>
          <w:kern w:val="0"/>
          <w:sz w:val="19"/>
          <w:szCs w:val="19"/>
          <w:lang w:val="zh-CN"/>
        </w:rPr>
        <w:t>10</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亿元以上项目</w:t>
      </w:r>
      <w:r w:rsidRPr="00D824E7">
        <w:rPr>
          <w:rFonts w:ascii="&lt;9752&gt;&lt;9E1F&gt;&lt;534E&gt;光&lt;62A5&gt;宋" w:eastAsia="&lt;9752&gt;&lt;9E1F&gt;&lt;534E&gt;光&lt;62A5&gt;宋" w:cs="&lt;9752&gt;&lt;9E1F&gt;&lt;534E&gt;光&lt;62A5&gt;宋"/>
          <w:color w:val="000000"/>
          <w:spacing w:val="3"/>
          <w:kern w:val="0"/>
          <w:sz w:val="19"/>
          <w:szCs w:val="19"/>
          <w:lang w:val="zh-CN"/>
        </w:rPr>
        <w:t>40</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个，总投资</w:t>
      </w:r>
      <w:r w:rsidRPr="00D824E7">
        <w:rPr>
          <w:rFonts w:ascii="&lt;9752&gt;&lt;9E1F&gt;&lt;534E&gt;光&lt;62A5&gt;宋" w:eastAsia="&lt;9752&gt;&lt;9E1F&gt;&lt;534E&gt;光&lt;62A5&gt;宋" w:cs="&lt;9752&gt;&lt;9E1F&gt;&lt;534E&gt;光&lt;62A5&gt;宋"/>
          <w:color w:val="000000"/>
          <w:spacing w:val="3"/>
          <w:kern w:val="0"/>
          <w:sz w:val="19"/>
          <w:szCs w:val="19"/>
          <w:lang w:val="zh-CN"/>
        </w:rPr>
        <w:t>625.3</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亿元。落地项目到位资金</w:t>
      </w:r>
      <w:r w:rsidRPr="00D824E7">
        <w:rPr>
          <w:rFonts w:ascii="&lt;9752&gt;&lt;9E1F&gt;&lt;534E&gt;光&lt;62A5&gt;宋" w:eastAsia="&lt;9752&gt;&lt;9E1F&gt;&lt;534E&gt;光&lt;62A5&gt;宋" w:cs="&lt;9752&gt;&lt;9E1F&gt;&lt;534E&gt;光&lt;62A5&gt;宋"/>
          <w:color w:val="000000"/>
          <w:spacing w:val="3"/>
          <w:kern w:val="0"/>
          <w:sz w:val="19"/>
          <w:szCs w:val="19"/>
          <w:lang w:val="zh-CN"/>
        </w:rPr>
        <w:t>600.2</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亿元，占投资额的</w:t>
      </w:r>
      <w:r w:rsidRPr="00D824E7">
        <w:rPr>
          <w:rFonts w:ascii="&lt;9752&gt;&lt;9E1F&gt;&lt;534E&gt;光&lt;62A5&gt;宋" w:eastAsia="&lt;9752&gt;&lt;9E1F&gt;&lt;534E&gt;光&lt;62A5&gt;宋" w:cs="&lt;9752&gt;&lt;9E1F&gt;&lt;534E&gt;光&lt;62A5&gt;宋"/>
          <w:color w:val="000000"/>
          <w:spacing w:val="3"/>
          <w:kern w:val="0"/>
          <w:sz w:val="19"/>
          <w:szCs w:val="19"/>
          <w:lang w:val="zh-CN"/>
        </w:rPr>
        <w:t>38.6</w:t>
      </w:r>
      <w:r w:rsidRPr="00D824E7">
        <w:rPr>
          <w:rFonts w:ascii="&lt;9752&gt;&lt;9E1F&gt;&lt;534E&gt;光&lt;62A5&gt;宋" w:eastAsia="&lt;9752&gt;&lt;9E1F&gt;&lt;534E&gt;光&lt;62A5&gt;宋" w:cs="&lt;9752&gt;&lt;9E1F&gt;&lt;534E&gt;光&lt;62A5&gt;宋" w:hint="eastAsia"/>
          <w:color w:val="000000"/>
          <w:spacing w:val="3"/>
          <w:kern w:val="0"/>
          <w:sz w:val="19"/>
          <w:szCs w:val="19"/>
          <w:lang w:val="zh-CN"/>
        </w:rPr>
        <w:t>％。招商引资项目实际完成投资</w:t>
      </w:r>
      <w:r w:rsidRPr="00D824E7">
        <w:rPr>
          <w:rFonts w:ascii="&lt;9752&gt;&lt;9E1F&gt;&lt;534E&gt;光&lt;62A5&gt;宋" w:eastAsia="&lt;9752&gt;&lt;9E1F&gt;&lt;534E&gt;光&lt;62A5&gt;宋" w:cs="&lt;9752&gt;&lt;9E1F&gt;&lt;534E&gt;光&lt;62A5&gt;宋"/>
          <w:color w:val="000000"/>
          <w:spacing w:val="3"/>
          <w:kern w:val="0"/>
          <w:sz w:val="19"/>
          <w:szCs w:val="19"/>
          <w:lang w:val="zh-CN"/>
        </w:rPr>
        <w:t>860</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亿元，占规模以上固定资产投资的</w:t>
      </w:r>
      <w:r w:rsidRPr="00D824E7">
        <w:rPr>
          <w:rFonts w:ascii="&lt;9752&gt;&lt;9E1F&gt;&lt;534E&gt;光&lt;62A5&gt;宋" w:eastAsia="&lt;9752&gt;&lt;9E1F&gt;&lt;534E&gt;光&lt;62A5&gt;宋" w:cs="&lt;9752&gt;&lt;9E1F&gt;&lt;534E&gt;光&lt;62A5&gt;宋"/>
          <w:color w:val="000000"/>
          <w:spacing w:val="3"/>
          <w:kern w:val="0"/>
          <w:sz w:val="19"/>
          <w:szCs w:val="19"/>
          <w:lang w:val="zh-CN"/>
        </w:rPr>
        <w:t>80</w:t>
      </w:r>
      <w:r w:rsidRPr="00D824E7">
        <w:rPr>
          <w:rFonts w:ascii="&lt;9752&gt;&lt;9E1F&gt;&lt;534E&gt;光&lt;62A5&gt;宋" w:eastAsia="&lt;9752&gt;&lt;9E1F&gt;&lt;534E&gt;光&lt;62A5&gt;宋" w:cs="&lt;9752&gt;&lt;9E1F&gt;&lt;534E&gt;光&lt;62A5&gt;宋" w:hint="eastAsia"/>
          <w:color w:val="000000"/>
          <w:spacing w:val="3"/>
          <w:kern w:val="0"/>
          <w:sz w:val="19"/>
          <w:szCs w:val="19"/>
          <w:lang w:val="zh-CN"/>
        </w:rPr>
        <w:t>％。（其中商贸物流、文化旅游和城市开发等服务业项目</w:t>
      </w:r>
      <w:r w:rsidRPr="00D824E7">
        <w:rPr>
          <w:rFonts w:ascii="&lt;9752&gt;&lt;9E1F&gt;&lt;534E&gt;光&lt;62A5&gt;宋" w:eastAsia="&lt;9752&gt;&lt;9E1F&gt;&lt;534E&gt;光&lt;62A5&gt;宋" w:cs="&lt;9752&gt;&lt;9E1F&gt;&lt;534E&gt;光&lt;62A5&gt;宋"/>
          <w:color w:val="000000"/>
          <w:spacing w:val="3"/>
          <w:kern w:val="0"/>
          <w:sz w:val="19"/>
          <w:szCs w:val="19"/>
          <w:lang w:val="zh-CN"/>
        </w:rPr>
        <w:t>187</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个，总投资</w:t>
      </w:r>
      <w:r w:rsidRPr="00D824E7">
        <w:rPr>
          <w:rFonts w:ascii="&lt;9752&gt;&lt;9E1F&gt;&lt;534E&gt;光&lt;62A5&gt;宋" w:eastAsia="&lt;9752&gt;&lt;9E1F&gt;&lt;534E&gt;光&lt;62A5&gt;宋" w:cs="&lt;9752&gt;&lt;9E1F&gt;&lt;534E&gt;光&lt;62A5&gt;宋"/>
          <w:color w:val="000000"/>
          <w:spacing w:val="3"/>
          <w:kern w:val="0"/>
          <w:sz w:val="19"/>
          <w:szCs w:val="19"/>
          <w:lang w:val="zh-CN"/>
        </w:rPr>
        <w:t>426</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亿元，其中，投资</w:t>
      </w:r>
      <w:r w:rsidRPr="00D824E7">
        <w:rPr>
          <w:rFonts w:ascii="&lt;9752&gt;&lt;9E1F&gt;&lt;534E&gt;光&lt;62A5&gt;宋" w:eastAsia="&lt;9752&gt;&lt;9E1F&gt;&lt;534E&gt;光&lt;62A5&gt;宋" w:cs="&lt;9752&gt;&lt;9E1F&gt;&lt;534E&gt;光&lt;62A5&gt;宋"/>
          <w:color w:val="000000"/>
          <w:spacing w:val="3"/>
          <w:kern w:val="0"/>
          <w:sz w:val="19"/>
          <w:szCs w:val="19"/>
          <w:lang w:val="zh-CN"/>
        </w:rPr>
        <w:t>10</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亿元以上项目</w:t>
      </w:r>
      <w:r w:rsidRPr="00D824E7">
        <w:rPr>
          <w:rFonts w:ascii="&lt;9752&gt;&lt;9E1F&gt;&lt;534E&gt;光&lt;62A5&gt;宋" w:eastAsia="&lt;9752&gt;&lt;9E1F&gt;&lt;534E&gt;光&lt;62A5&gt;宋" w:cs="&lt;9752&gt;&lt;9E1F&gt;&lt;534E&gt;光&lt;62A5&gt;宋"/>
          <w:color w:val="000000"/>
          <w:spacing w:val="3"/>
          <w:kern w:val="0"/>
          <w:sz w:val="19"/>
          <w:szCs w:val="19"/>
          <w:lang w:val="zh-CN"/>
        </w:rPr>
        <w:t>27</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个，总投资</w:t>
      </w:r>
      <w:r w:rsidRPr="00D824E7">
        <w:rPr>
          <w:rFonts w:ascii="&lt;9752&gt;&lt;9E1F&gt;&lt;534E&gt;光&lt;62A5&gt;宋" w:eastAsia="&lt;9752&gt;&lt;9E1F&gt;&lt;534E&gt;光&lt;62A5&gt;宋" w:cs="&lt;9752&gt;&lt;9E1F&gt;&lt;534E&gt;光&lt;62A5&gt;宋"/>
          <w:color w:val="000000"/>
          <w:spacing w:val="3"/>
          <w:kern w:val="0"/>
          <w:sz w:val="19"/>
          <w:szCs w:val="19"/>
          <w:lang w:val="zh-CN"/>
        </w:rPr>
        <w:t>324</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亿元。）</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D824E7">
        <w:rPr>
          <w:rFonts w:ascii="华文楷体" w:eastAsia="华文楷体" w:cs="华文楷体" w:hint="eastAsia"/>
          <w:color w:val="00A0E8"/>
          <w:spacing w:val="-1"/>
          <w:kern w:val="0"/>
          <w:sz w:val="26"/>
          <w:szCs w:val="26"/>
          <w:lang w:val="zh-CN"/>
        </w:rPr>
        <w:t>前期服务</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5"/>
          <w:kern w:val="0"/>
          <w:sz w:val="19"/>
          <w:szCs w:val="19"/>
          <w:lang w:val="zh-CN"/>
        </w:rPr>
      </w:pPr>
      <w:r w:rsidRPr="00D824E7">
        <w:rPr>
          <w:rFonts w:ascii="&lt;9752&gt;&lt;9E1F&gt;&lt;534E&gt;光&lt;62A5&gt;宋" w:eastAsia="&lt;9752&gt;&lt;9E1F&gt;&lt;534E&gt;光&lt;62A5&gt;宋" w:cs="&lt;9752&gt;&lt;9E1F&gt;&lt;534E&gt;光&lt;62A5&gt;宋" w:hint="eastAsia"/>
          <w:color w:val="000000"/>
          <w:spacing w:val="7"/>
          <w:kern w:val="0"/>
          <w:sz w:val="19"/>
          <w:szCs w:val="19"/>
          <w:lang w:val="zh-CN"/>
        </w:rPr>
        <w:t>制定并下发了《</w:t>
      </w:r>
      <w:r w:rsidRPr="00D824E7">
        <w:rPr>
          <w:rFonts w:ascii="&lt;9752&gt;&lt;9E1F&gt;&lt;534E&gt;光&lt;62A5&gt;宋" w:eastAsia="&lt;9752&gt;&lt;9E1F&gt;&lt;534E&gt;光&lt;62A5&gt;宋" w:cs="&lt;9752&gt;&lt;9E1F&gt;&lt;534E&gt;光&lt;62A5&gt;宋"/>
          <w:color w:val="000000"/>
          <w:spacing w:val="7"/>
          <w:kern w:val="0"/>
          <w:sz w:val="19"/>
          <w:szCs w:val="19"/>
          <w:lang w:val="zh-CN"/>
        </w:rPr>
        <w:t>2015</w:t>
      </w:r>
      <w:r w:rsidRPr="00D824E7">
        <w:rPr>
          <w:rFonts w:ascii="&lt;9752&gt;&lt;9E1F&gt;&lt;534E&gt;光&lt;62A5&gt;宋" w:eastAsia="&lt;9752&gt;&lt;9E1F&gt;&lt;534E&gt;光&lt;62A5&gt;宋" w:cs="&lt;9752&gt;&lt;9E1F&gt;&lt;534E&gt;光&lt;62A5&gt;宋" w:hint="eastAsia"/>
          <w:color w:val="000000"/>
          <w:spacing w:val="7"/>
          <w:kern w:val="0"/>
          <w:sz w:val="19"/>
          <w:szCs w:val="19"/>
          <w:lang w:val="zh-CN"/>
        </w:rPr>
        <w:t>年全市招商引资工作方案》，明确了工作目标和市级领导分包责任制。做好了招商集中活动的各项前期筹备工作，制定了《</w:t>
      </w:r>
      <w:r w:rsidRPr="00D824E7">
        <w:rPr>
          <w:rFonts w:ascii="&lt;9752&gt;&lt;9E1F&gt;&lt;534E&gt;光&lt;62A5&gt;宋" w:eastAsia="&lt;9752&gt;&lt;9E1F&gt;&lt;534E&gt;光&lt;62A5&gt;宋" w:cs="&lt;9752&gt;&lt;9E1F&gt;&lt;534E&gt;光&lt;62A5&gt;宋"/>
          <w:color w:val="000000"/>
          <w:spacing w:val="7"/>
          <w:kern w:val="0"/>
          <w:sz w:val="19"/>
          <w:szCs w:val="19"/>
          <w:lang w:val="zh-CN"/>
        </w:rPr>
        <w:t>2015</w:t>
      </w:r>
      <w:r w:rsidRPr="00D824E7">
        <w:rPr>
          <w:rFonts w:ascii="&lt;9752&gt;&lt;9E1F&gt;&lt;534E&gt;光&lt;62A5&gt;宋" w:eastAsia="&lt;9752&gt;&lt;9E1F&gt;&lt;534E&gt;光&lt;62A5&gt;宋" w:cs="&lt;9752&gt;&lt;9E1F&gt;&lt;534E&gt;光&lt;62A5&gt;宋" w:hint="eastAsia"/>
          <w:color w:val="000000"/>
          <w:spacing w:val="7"/>
          <w:kern w:val="0"/>
          <w:sz w:val="19"/>
          <w:szCs w:val="19"/>
          <w:lang w:val="zh-CN"/>
        </w:rPr>
        <w:t>年全市招商引资集中活动工作方案》，明确了招商时间、地点、日程安排和组织形式；对港台、珠三角、长三角、闽东南地区重点城市的产业特点和产业转移信息进行了搜集研究。对四个地区</w:t>
      </w:r>
      <w:r w:rsidRPr="00D824E7">
        <w:rPr>
          <w:rFonts w:ascii="&lt;9752&gt;&lt;9E1F&gt;&lt;534E&gt;光&lt;62A5&gt;宋" w:eastAsia="&lt;9752&gt;&lt;9E1F&gt;&lt;534E&gt;光&lt;62A5&gt;宋" w:cs="&lt;9752&gt;&lt;9E1F&gt;&lt;534E&gt;光&lt;62A5&gt;宋"/>
          <w:color w:val="000000"/>
          <w:spacing w:val="7"/>
          <w:kern w:val="0"/>
          <w:sz w:val="19"/>
          <w:szCs w:val="19"/>
          <w:lang w:val="zh-CN"/>
        </w:rPr>
        <w:t>230</w:t>
      </w:r>
      <w:r w:rsidRPr="00D824E7">
        <w:rPr>
          <w:rFonts w:ascii="&lt;9752&gt;&lt;9E1F&gt;&lt;534E&gt;光&lt;62A5&gt;宋" w:eastAsia="&lt;9752&gt;&lt;9E1F&gt;&lt;534E&gt;光&lt;62A5&gt;宋" w:cs="&lt;9752&gt;&lt;9E1F&gt;&lt;534E&gt;光&lt;62A5&gt;宋" w:hint="eastAsia"/>
          <w:color w:val="000000"/>
          <w:spacing w:val="7"/>
          <w:kern w:val="0"/>
          <w:sz w:val="19"/>
          <w:szCs w:val="19"/>
          <w:lang w:val="zh-CN"/>
        </w:rPr>
        <w:t>个在谈项目和</w:t>
      </w:r>
      <w:r w:rsidRPr="00D824E7">
        <w:rPr>
          <w:rFonts w:ascii="&lt;9752&gt;&lt;9E1F&gt;&lt;534E&gt;光&lt;62A5&gt;宋" w:eastAsia="&lt;9752&gt;&lt;9E1F&gt;&lt;534E&gt;光&lt;62A5&gt;宋" w:cs="&lt;9752&gt;&lt;9E1F&gt;&lt;534E&gt;光&lt;62A5&gt;宋"/>
          <w:color w:val="000000"/>
          <w:spacing w:val="7"/>
          <w:kern w:val="0"/>
          <w:sz w:val="19"/>
          <w:szCs w:val="19"/>
          <w:lang w:val="zh-CN"/>
        </w:rPr>
        <w:t>190</w:t>
      </w:r>
      <w:r w:rsidRPr="00D824E7">
        <w:rPr>
          <w:rFonts w:ascii="&lt;9752&gt;&lt;9E1F&gt;&lt;534E&gt;光&lt;62A5&gt;宋" w:eastAsia="&lt;9752&gt;&lt;9E1F&gt;&lt;534E&gt;光&lt;62A5&gt;宋" w:cs="&lt;9752&gt;&lt;9E1F&gt;&lt;534E&gt;光&lt;62A5&gt;宋" w:hint="eastAsia"/>
          <w:color w:val="000000"/>
          <w:spacing w:val="7"/>
          <w:kern w:val="0"/>
          <w:sz w:val="19"/>
          <w:szCs w:val="19"/>
          <w:lang w:val="zh-CN"/>
        </w:rPr>
        <w:t>个落地项目进行了认真摸底，对需市领导重点拜访会见的客商进行了排序，掌握了项目进度和客商所在地区。统一编印了《菏泽市对外合作项目》、编制了《中国菏泽》专题片以及主导产业和重点项目推介材料。积极搜集招商信息。共搜集有效招商引资信息</w:t>
      </w:r>
      <w:r w:rsidRPr="00D824E7">
        <w:rPr>
          <w:rFonts w:ascii="&lt;9752&gt;&lt;9E1F&gt;&lt;534E&gt;光&lt;62A5&gt;宋" w:eastAsia="&lt;9752&gt;&lt;9E1F&gt;&lt;534E&gt;光&lt;62A5&gt;宋" w:cs="&lt;9752&gt;&lt;9E1F&gt;&lt;534E&gt;光&lt;62A5&gt;宋"/>
          <w:color w:val="000000"/>
          <w:spacing w:val="7"/>
          <w:kern w:val="0"/>
          <w:sz w:val="19"/>
          <w:szCs w:val="19"/>
          <w:lang w:val="zh-CN"/>
        </w:rPr>
        <w:t>1453</w:t>
      </w:r>
      <w:r w:rsidRPr="00D824E7">
        <w:rPr>
          <w:rFonts w:ascii="&lt;9752&gt;&lt;9E1F&gt;&lt;534E&gt;光&lt;62A5&gt;宋" w:eastAsia="&lt;9752&gt;&lt;9E1F&gt;&lt;534E&gt;光&lt;62A5&gt;宋" w:cs="&lt;9752&gt;&lt;9E1F&gt;&lt;534E&gt;光&lt;62A5&gt;宋" w:hint="eastAsia"/>
          <w:color w:val="000000"/>
          <w:spacing w:val="7"/>
          <w:kern w:val="0"/>
          <w:sz w:val="19"/>
          <w:szCs w:val="19"/>
          <w:lang w:val="zh-CN"/>
        </w:rPr>
        <w:t>条，搜集菏泽籍在外成功人士信息</w:t>
      </w:r>
      <w:r w:rsidRPr="00D824E7">
        <w:rPr>
          <w:rFonts w:ascii="&lt;9752&gt;&lt;9E1F&gt;&lt;534E&gt;光&lt;62A5&gt;宋" w:eastAsia="&lt;9752&gt;&lt;9E1F&gt;&lt;534E&gt;光&lt;62A5&gt;宋" w:cs="&lt;9752&gt;&lt;9E1F&gt;&lt;534E&gt;光&lt;62A5&gt;宋"/>
          <w:color w:val="000000"/>
          <w:spacing w:val="7"/>
          <w:kern w:val="0"/>
          <w:sz w:val="19"/>
          <w:szCs w:val="19"/>
          <w:lang w:val="zh-CN"/>
        </w:rPr>
        <w:t>1210</w:t>
      </w:r>
      <w:r w:rsidRPr="00D824E7">
        <w:rPr>
          <w:rFonts w:ascii="&lt;9752&gt;&lt;9E1F&gt;&lt;534E&gt;光&lt;62A5&gt;宋" w:eastAsia="&lt;9752&gt;&lt;9E1F&gt;&lt;534E&gt;光&lt;62A5&gt;宋" w:cs="&lt;9752&gt;&lt;9E1F&gt;&lt;534E&gt;光&lt;62A5&gt;宋" w:hint="eastAsia"/>
          <w:color w:val="000000"/>
          <w:spacing w:val="7"/>
          <w:kern w:val="0"/>
          <w:sz w:val="19"/>
          <w:szCs w:val="19"/>
          <w:lang w:val="zh-CN"/>
        </w:rPr>
        <w:t>条，菏外商信息</w:t>
      </w:r>
      <w:r w:rsidRPr="00D824E7">
        <w:rPr>
          <w:rFonts w:ascii="&lt;9752&gt;&lt;9E1F&gt;&lt;534E&gt;光&lt;62A5&gt;宋" w:eastAsia="&lt;9752&gt;&lt;9E1F&gt;&lt;534E&gt;光&lt;62A5&gt;宋" w:cs="&lt;9752&gt;&lt;9E1F&gt;&lt;534E&gt;光&lt;62A5&gt;宋"/>
          <w:color w:val="000000"/>
          <w:spacing w:val="7"/>
          <w:kern w:val="0"/>
          <w:sz w:val="19"/>
          <w:szCs w:val="19"/>
          <w:lang w:val="zh-CN"/>
        </w:rPr>
        <w:t>292</w:t>
      </w:r>
      <w:r w:rsidRPr="00D824E7">
        <w:rPr>
          <w:rFonts w:ascii="&lt;9752&gt;&lt;9E1F&gt;&lt;534E&gt;光&lt;62A5&gt;宋" w:eastAsia="&lt;9752&gt;&lt;9E1F&gt;&lt;534E&gt;光&lt;62A5&gt;宋" w:cs="&lt;9752&gt;&lt;9E1F&gt;&lt;534E&gt;光&lt;62A5&gt;宋" w:hint="eastAsia"/>
          <w:color w:val="000000"/>
          <w:spacing w:val="7"/>
          <w:kern w:val="0"/>
          <w:sz w:val="19"/>
          <w:szCs w:val="19"/>
          <w:lang w:val="zh-CN"/>
        </w:rPr>
        <w:t>条。</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D824E7">
        <w:rPr>
          <w:rFonts w:ascii="华文楷体" w:eastAsia="华文楷体" w:cs="华文楷体" w:hint="eastAsia"/>
          <w:color w:val="00A0E8"/>
          <w:spacing w:val="-1"/>
          <w:kern w:val="0"/>
          <w:sz w:val="26"/>
          <w:szCs w:val="26"/>
          <w:lang w:val="zh-CN"/>
        </w:rPr>
        <w:t>集中活动</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D824E7">
        <w:rPr>
          <w:rFonts w:ascii="&lt;9752&gt;&lt;9E1F&gt;&lt;534E&gt;光&lt;62A5&gt;宋" w:eastAsia="&lt;9752&gt;&lt;9E1F&gt;&lt;534E&gt;光&lt;62A5&gt;宋" w:cs="&lt;9752&gt;&lt;9E1F&gt;&lt;534E&gt;光&lt;62A5&gt;宋"/>
          <w:color w:val="000000"/>
          <w:spacing w:val="-1"/>
          <w:kern w:val="0"/>
          <w:sz w:val="19"/>
          <w:szCs w:val="19"/>
          <w:lang w:val="zh-CN"/>
        </w:rPr>
        <w:t>2015</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年，由市委、市政府主要领导带队赴北京、长三角、珠三角、福建、西部地区开展集中招商引资活动</w:t>
      </w:r>
      <w:r w:rsidRPr="00D824E7">
        <w:rPr>
          <w:rFonts w:ascii="&lt;9752&gt;&lt;9E1F&gt;&lt;534E&gt;光&lt;62A5&gt;宋" w:eastAsia="&lt;9752&gt;&lt;9E1F&gt;&lt;534E&gt;光&lt;62A5&gt;宋" w:cs="&lt;9752&gt;&lt;9E1F&gt;&lt;534E&gt;光&lt;62A5&gt;宋"/>
          <w:color w:val="000000"/>
          <w:spacing w:val="-1"/>
          <w:kern w:val="0"/>
          <w:sz w:val="19"/>
          <w:szCs w:val="19"/>
          <w:lang w:val="zh-CN"/>
        </w:rPr>
        <w:t>6</w:t>
      </w:r>
      <w:r w:rsidRPr="00D824E7">
        <w:rPr>
          <w:rFonts w:ascii="&lt;9752&gt;&lt;9E1F&gt;&lt;534E&gt;光&lt;62A5&gt;宋" w:eastAsia="&lt;9752&gt;&lt;9E1F&gt;&lt;534E&gt;光&lt;62A5&gt;宋" w:cs="&lt;9752&gt;&lt;9E1F&gt;&lt;534E&gt;光&lt;62A5&gt;宋" w:hint="eastAsia"/>
          <w:color w:val="000000"/>
          <w:spacing w:val="-1"/>
          <w:kern w:val="0"/>
          <w:sz w:val="19"/>
          <w:szCs w:val="19"/>
          <w:lang w:val="zh-CN"/>
        </w:rPr>
        <w:t>次，共签约合同项目</w:t>
      </w:r>
      <w:r w:rsidRPr="00D824E7">
        <w:rPr>
          <w:rFonts w:ascii="&lt;9752&gt;&lt;9E1F&gt;&lt;534E&gt;光&lt;62A5&gt;宋" w:eastAsia="&lt;9752&gt;&lt;9E1F&gt;&lt;534E&gt;光&lt;62A5&gt;宋" w:cs="&lt;9752&gt;&lt;9E1F&gt;&lt;534E&gt;光&lt;62A5&gt;宋"/>
          <w:color w:val="000000"/>
          <w:spacing w:val="-1"/>
          <w:kern w:val="0"/>
          <w:sz w:val="19"/>
          <w:szCs w:val="19"/>
          <w:lang w:val="zh-CN"/>
        </w:rPr>
        <w:t>106</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个，总投资</w:t>
      </w:r>
      <w:r w:rsidRPr="00D824E7">
        <w:rPr>
          <w:rFonts w:ascii="&lt;9752&gt;&lt;9E1F&gt;&lt;534E&gt;光&lt;62A5&gt;宋" w:eastAsia="&lt;9752&gt;&lt;9E1F&gt;&lt;534E&gt;光&lt;62A5&gt;宋" w:cs="&lt;9752&gt;&lt;9E1F&gt;&lt;534E&gt;光&lt;62A5&gt;宋"/>
          <w:color w:val="000000"/>
          <w:spacing w:val="-1"/>
          <w:kern w:val="0"/>
          <w:sz w:val="19"/>
          <w:szCs w:val="19"/>
          <w:lang w:val="zh-CN"/>
        </w:rPr>
        <w:t>756.6</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亿元。在签约项目中，投资</w:t>
      </w:r>
      <w:r w:rsidRPr="00D824E7">
        <w:rPr>
          <w:rFonts w:ascii="&lt;9752&gt;&lt;9E1F&gt;&lt;534E&gt;光&lt;62A5&gt;宋" w:eastAsia="&lt;9752&gt;&lt;9E1F&gt;&lt;534E&gt;光&lt;62A5&gt;宋" w:cs="&lt;9752&gt;&lt;9E1F&gt;&lt;534E&gt;光&lt;62A5&gt;宋"/>
          <w:color w:val="000000"/>
          <w:spacing w:val="-1"/>
          <w:kern w:val="0"/>
          <w:sz w:val="19"/>
          <w:szCs w:val="19"/>
          <w:lang w:val="zh-CN"/>
        </w:rPr>
        <w:t>10</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亿元以上项目</w:t>
      </w:r>
      <w:r w:rsidRPr="00D824E7">
        <w:rPr>
          <w:rFonts w:ascii="&lt;9752&gt;&lt;9E1F&gt;&lt;534E&gt;光&lt;62A5&gt;宋" w:eastAsia="&lt;9752&gt;&lt;9E1F&gt;&lt;534E&gt;光&lt;62A5&gt;宋" w:cs="&lt;9752&gt;&lt;9E1F&gt;&lt;534E&gt;光&lt;62A5&gt;宋"/>
          <w:color w:val="000000"/>
          <w:spacing w:val="-1"/>
          <w:kern w:val="0"/>
          <w:sz w:val="19"/>
          <w:szCs w:val="19"/>
          <w:lang w:val="zh-CN"/>
        </w:rPr>
        <w:t>32</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个，总投资</w:t>
      </w:r>
      <w:r w:rsidRPr="00D824E7">
        <w:rPr>
          <w:rFonts w:ascii="&lt;9752&gt;&lt;9E1F&gt;&lt;534E&gt;光&lt;62A5&gt;宋" w:eastAsia="&lt;9752&gt;&lt;9E1F&gt;&lt;534E&gt;光&lt;62A5&gt;宋" w:cs="&lt;9752&gt;&lt;9E1F&gt;&lt;534E&gt;光&lt;62A5&gt;宋"/>
          <w:color w:val="000000"/>
          <w:spacing w:val="-1"/>
          <w:kern w:val="0"/>
          <w:sz w:val="19"/>
          <w:szCs w:val="19"/>
          <w:lang w:val="zh-CN"/>
        </w:rPr>
        <w:t>594.2</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亿元；其中工业项目</w:t>
      </w:r>
      <w:r w:rsidRPr="00D824E7">
        <w:rPr>
          <w:rFonts w:ascii="&lt;9752&gt;&lt;9E1F&gt;&lt;534E&gt;光&lt;62A5&gt;宋" w:eastAsia="&lt;9752&gt;&lt;9E1F&gt;&lt;534E&gt;光&lt;62A5&gt;宋" w:cs="&lt;9752&gt;&lt;9E1F&gt;&lt;534E&gt;光&lt;62A5&gt;宋"/>
          <w:color w:val="000000"/>
          <w:spacing w:val="-1"/>
          <w:kern w:val="0"/>
          <w:sz w:val="19"/>
          <w:szCs w:val="19"/>
          <w:lang w:val="zh-CN"/>
        </w:rPr>
        <w:t>72</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个，总投资</w:t>
      </w:r>
      <w:r w:rsidRPr="00D824E7">
        <w:rPr>
          <w:rFonts w:ascii="&lt;9752&gt;&lt;9E1F&gt;&lt;534E&gt;光&lt;62A5&gt;宋" w:eastAsia="&lt;9752&gt;&lt;9E1F&gt;&lt;534E&gt;光&lt;62A5&gt;宋" w:cs="&lt;9752&gt;&lt;9E1F&gt;&lt;534E&gt;光&lt;62A5&gt;宋"/>
          <w:color w:val="000000"/>
          <w:spacing w:val="-1"/>
          <w:kern w:val="0"/>
          <w:sz w:val="19"/>
          <w:szCs w:val="19"/>
          <w:lang w:val="zh-CN"/>
        </w:rPr>
        <w:t>467.5</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亿元，服务业项目</w:t>
      </w:r>
      <w:r w:rsidRPr="00D824E7">
        <w:rPr>
          <w:rFonts w:ascii="&lt;9752&gt;&lt;9E1F&gt;&lt;534E&gt;光&lt;62A5&gt;宋" w:eastAsia="&lt;9752&gt;&lt;9E1F&gt;&lt;534E&gt;光&lt;62A5&gt;宋" w:cs="&lt;9752&gt;&lt;9E1F&gt;&lt;534E&gt;光&lt;62A5&gt;宋"/>
          <w:color w:val="000000"/>
          <w:spacing w:val="-1"/>
          <w:kern w:val="0"/>
          <w:sz w:val="19"/>
          <w:szCs w:val="19"/>
          <w:lang w:val="zh-CN"/>
        </w:rPr>
        <w:t>31</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个，总投资</w:t>
      </w:r>
      <w:r w:rsidRPr="00D824E7">
        <w:rPr>
          <w:rFonts w:ascii="&lt;9752&gt;&lt;9E1F&gt;&lt;534E&gt;光&lt;62A5&gt;宋" w:eastAsia="&lt;9752&gt;&lt;9E1F&gt;&lt;534E&gt;光&lt;62A5&gt;宋" w:cs="&lt;9752&gt;&lt;9E1F&gt;&lt;534E&gt;光&lt;62A5&gt;宋"/>
          <w:color w:val="000000"/>
          <w:spacing w:val="-1"/>
          <w:kern w:val="0"/>
          <w:sz w:val="19"/>
          <w:szCs w:val="19"/>
          <w:lang w:val="zh-CN"/>
        </w:rPr>
        <w:t>630</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亿元。截至年底，己落地项目</w:t>
      </w:r>
      <w:r w:rsidRPr="00D824E7">
        <w:rPr>
          <w:rFonts w:ascii="&lt;9752&gt;&lt;9E1F&gt;&lt;534E&gt;光&lt;62A5&gt;宋" w:eastAsia="&lt;9752&gt;&lt;9E1F&gt;&lt;534E&gt;光&lt;62A5&gt;宋" w:cs="&lt;9752&gt;&lt;9E1F&gt;&lt;534E&gt;光&lt;62A5&gt;宋"/>
          <w:color w:val="000000"/>
          <w:spacing w:val="-1"/>
          <w:kern w:val="0"/>
          <w:sz w:val="19"/>
          <w:szCs w:val="19"/>
          <w:lang w:val="zh-CN"/>
        </w:rPr>
        <w:t>91</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个，占签约项目的</w:t>
      </w:r>
      <w:r w:rsidRPr="00D824E7">
        <w:rPr>
          <w:rFonts w:ascii="&lt;9752&gt;&lt;9E1F&gt;&lt;534E&gt;光&lt;62A5&gt;宋" w:eastAsia="&lt;9752&gt;&lt;9E1F&gt;&lt;534E&gt;光&lt;62A5&gt;宋" w:cs="&lt;9752&gt;&lt;9E1F&gt;&lt;534E&gt;光&lt;62A5&gt;宋"/>
          <w:color w:val="000000"/>
          <w:spacing w:val="-1"/>
          <w:kern w:val="0"/>
          <w:sz w:val="19"/>
          <w:szCs w:val="19"/>
          <w:lang w:val="zh-CN"/>
        </w:rPr>
        <w:t>85.8</w:t>
      </w:r>
      <w:r w:rsidRPr="00D824E7">
        <w:rPr>
          <w:rFonts w:ascii="&lt;9752&gt;&lt;9E1F&gt;&lt;534E&gt;光&lt;62A5&gt;宋" w:eastAsia="&lt;9752&gt;&lt;9E1F&gt;&lt;534E&gt;光&lt;62A5&gt;宋" w:cs="&lt;9752&gt;&lt;9E1F&gt;&lt;534E&gt;光&lt;62A5&gt;宋" w:hint="eastAsia"/>
          <w:color w:val="000000"/>
          <w:spacing w:val="-1"/>
          <w:kern w:val="0"/>
          <w:sz w:val="19"/>
          <w:szCs w:val="19"/>
          <w:lang w:val="zh-CN"/>
        </w:rPr>
        <w:t>％；落地项目总投资</w:t>
      </w:r>
      <w:r w:rsidRPr="00D824E7">
        <w:rPr>
          <w:rFonts w:ascii="&lt;9752&gt;&lt;9E1F&gt;&lt;534E&gt;光&lt;62A5&gt;宋" w:eastAsia="&lt;9752&gt;&lt;9E1F&gt;&lt;534E&gt;光&lt;62A5&gt;宋" w:cs="&lt;9752&gt;&lt;9E1F&gt;&lt;534E&gt;光&lt;62A5&gt;宋"/>
          <w:color w:val="000000"/>
          <w:spacing w:val="-1"/>
          <w:kern w:val="0"/>
          <w:sz w:val="19"/>
          <w:szCs w:val="19"/>
          <w:lang w:val="zh-CN"/>
        </w:rPr>
        <w:t>653.8</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亿元，占签约项目的</w:t>
      </w:r>
      <w:r w:rsidRPr="00D824E7">
        <w:rPr>
          <w:rFonts w:ascii="&lt;9752&gt;&lt;9E1F&gt;&lt;534E&gt;光&lt;62A5&gt;宋" w:eastAsia="&lt;9752&gt;&lt;9E1F&gt;&lt;534E&gt;光&lt;62A5&gt;宋" w:cs="&lt;9752&gt;&lt;9E1F&gt;&lt;534E&gt;光&lt;62A5&gt;宋"/>
          <w:color w:val="000000"/>
          <w:spacing w:val="-1"/>
          <w:kern w:val="0"/>
          <w:sz w:val="19"/>
          <w:szCs w:val="19"/>
          <w:lang w:val="zh-CN"/>
        </w:rPr>
        <w:t>78.3</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％，到位资金</w:t>
      </w:r>
      <w:r w:rsidRPr="00D824E7">
        <w:rPr>
          <w:rFonts w:ascii="&lt;9752&gt;&lt;9E1F&gt;&lt;534E&gt;光&lt;62A5&gt;宋" w:eastAsia="&lt;9752&gt;&lt;9E1F&gt;&lt;534E&gt;光&lt;62A5&gt;宋" w:cs="&lt;9752&gt;&lt;9E1F&gt;&lt;534E&gt;光&lt;62A5&gt;宋"/>
          <w:color w:val="000000"/>
          <w:spacing w:val="-1"/>
          <w:kern w:val="0"/>
          <w:sz w:val="19"/>
          <w:szCs w:val="19"/>
          <w:lang w:val="zh-CN"/>
        </w:rPr>
        <w:t>294.6</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亿元，占投资额的</w:t>
      </w:r>
      <w:r w:rsidRPr="00D824E7">
        <w:rPr>
          <w:rFonts w:ascii="&lt;9752&gt;&lt;9E1F&gt;&lt;534E&gt;光&lt;62A5&gt;宋" w:eastAsia="&lt;9752&gt;&lt;9E1F&gt;&lt;534E&gt;光&lt;62A5&gt;宋" w:cs="&lt;9752&gt;&lt;9E1F&gt;&lt;534E&gt;光&lt;62A5&gt;宋"/>
          <w:color w:val="000000"/>
          <w:spacing w:val="-1"/>
          <w:kern w:val="0"/>
          <w:sz w:val="19"/>
          <w:szCs w:val="19"/>
          <w:lang w:val="zh-CN"/>
        </w:rPr>
        <w:t>35.7</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％。传化物流、稻香村集团、上药集团、阳泉煤业集团等</w:t>
      </w:r>
      <w:r w:rsidRPr="00D824E7">
        <w:rPr>
          <w:rFonts w:ascii="&lt;9752&gt;&lt;9E1F&gt;&lt;534E&gt;光&lt;62A5&gt;宋" w:eastAsia="&lt;9752&gt;&lt;9E1F&gt;&lt;534E&gt;光&lt;62A5&gt;宋" w:cs="&lt;9752&gt;&lt;9E1F&gt;&lt;534E&gt;光&lt;62A5&gt;宋"/>
          <w:color w:val="000000"/>
          <w:spacing w:val="-1"/>
          <w:kern w:val="0"/>
          <w:sz w:val="19"/>
          <w:szCs w:val="19"/>
          <w:lang w:val="zh-CN"/>
        </w:rPr>
        <w:t>7</w:t>
      </w:r>
      <w:r w:rsidRPr="00D824E7">
        <w:rPr>
          <w:rFonts w:ascii="&lt;9752&gt;&lt;9E1F&gt;&lt;534E&gt;光&lt;62A5&gt;宋" w:eastAsia="&lt;9752&gt;&lt;9E1F&gt;&lt;534E&gt;光&lt;62A5&gt;宋" w:cs="&lt;9752&gt;&lt;9E1F&gt;&lt;534E&gt;光&lt;62A5&gt;宋" w:hint="eastAsia"/>
          <w:color w:val="000000"/>
          <w:spacing w:val="-1"/>
          <w:kern w:val="0"/>
          <w:sz w:val="19"/>
          <w:szCs w:val="19"/>
          <w:lang w:val="zh-CN"/>
        </w:rPr>
        <w:t>个</w:t>
      </w:r>
      <w:r w:rsidRPr="00D824E7">
        <w:rPr>
          <w:rFonts w:ascii="&lt;9752&gt;&lt;9E1F&gt;&lt;534E&gt;光&lt;62A5&gt;宋" w:eastAsia="&lt;9752&gt;&lt;9E1F&gt;&lt;534E&gt;光&lt;62A5&gt;宋" w:cs="&lt;9752&gt;&lt;9E1F&gt;&lt;534E&gt;光&lt;62A5&gt;宋"/>
          <w:color w:val="000000"/>
          <w:spacing w:val="-1"/>
          <w:kern w:val="0"/>
          <w:sz w:val="19"/>
          <w:szCs w:val="19"/>
          <w:lang w:val="zh-CN"/>
        </w:rPr>
        <w:t>500</w:t>
      </w:r>
      <w:r w:rsidRPr="00D824E7">
        <w:rPr>
          <w:rFonts w:ascii="&lt;9752&gt;&lt;9E1F&gt;&lt;534E&gt;光&lt;62A5&gt;宋" w:eastAsia="&lt;9752&gt;&lt;9E1F&gt;&lt;534E&gt;光&lt;62A5&gt;宋" w:cs="&lt;9752&gt;&lt;9E1F&gt;&lt;534E&gt;光&lt;62A5&gt;宋" w:hint="eastAsia"/>
          <w:color w:val="000000"/>
          <w:spacing w:val="-1"/>
          <w:kern w:val="0"/>
          <w:sz w:val="19"/>
          <w:szCs w:val="19"/>
          <w:lang w:val="zh-CN"/>
        </w:rPr>
        <w:t>强项目落地建设。</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3"/>
          <w:kern w:val="0"/>
          <w:sz w:val="19"/>
          <w:szCs w:val="19"/>
          <w:lang w:val="zh-CN"/>
        </w:rPr>
      </w:pPr>
      <w:r w:rsidRPr="00D824E7">
        <w:rPr>
          <w:rFonts w:ascii="&lt;9752&gt;&lt;9E1F&gt;&lt;534E&gt;光&lt;62A5&gt;宋" w:eastAsia="&lt;9752&gt;&lt;9E1F&gt;&lt;534E&gt;光&lt;62A5&gt;宋" w:cs="&lt;9752&gt;&lt;9E1F&gt;&lt;534E&gt;光&lt;62A5&gt;宋"/>
          <w:color w:val="000000"/>
          <w:spacing w:val="3"/>
          <w:kern w:val="0"/>
          <w:sz w:val="19"/>
          <w:szCs w:val="19"/>
          <w:lang w:val="zh-CN"/>
        </w:rPr>
        <w:t>2014</w:t>
      </w:r>
      <w:r w:rsidRPr="00D824E7">
        <w:rPr>
          <w:rFonts w:ascii="&lt;9752&gt;&lt;9E1F&gt;&lt;534E&gt;光&lt;62A5&gt;宋" w:eastAsia="&lt;9752&gt;&lt;9E1F&gt;&lt;534E&gt;光&lt;62A5&gt;宋" w:cs="&lt;9752&gt;&lt;9E1F&gt;&lt;534E&gt;光&lt;62A5&gt;宋" w:hint="eastAsia"/>
          <w:color w:val="000000"/>
          <w:spacing w:val="3"/>
          <w:kern w:val="0"/>
          <w:sz w:val="19"/>
          <w:szCs w:val="19"/>
          <w:lang w:val="zh-CN"/>
        </w:rPr>
        <w:t>年全国知名民营企业入鲁助推转调创洽谈会签约项目落地情况良好。全市</w:t>
      </w:r>
      <w:r w:rsidRPr="00D824E7">
        <w:rPr>
          <w:rFonts w:ascii="&lt;9752&gt;&lt;9E1F&gt;&lt;534E&gt;光&lt;62A5&gt;宋" w:eastAsia="&lt;9752&gt;&lt;9E1F&gt;&lt;534E&gt;光&lt;62A5&gt;宋" w:cs="&lt;9752&gt;&lt;9E1F&gt;&lt;534E&gt;光&lt;62A5&gt;宋"/>
          <w:color w:val="000000"/>
          <w:spacing w:val="3"/>
          <w:kern w:val="0"/>
          <w:sz w:val="19"/>
          <w:szCs w:val="19"/>
          <w:lang w:val="zh-CN"/>
        </w:rPr>
        <w:t>2014</w:t>
      </w:r>
      <w:r w:rsidRPr="00D824E7">
        <w:rPr>
          <w:rFonts w:ascii="&lt;9752&gt;&lt;9E1F&gt;&lt;534E&gt;光&lt;62A5&gt;宋" w:eastAsia="&lt;9752&gt;&lt;9E1F&gt;&lt;534E&gt;光&lt;62A5&gt;宋" w:cs="&lt;9752&gt;&lt;9E1F&gt;&lt;534E&gt;光&lt;62A5&gt;宋" w:hint="eastAsia"/>
          <w:color w:val="000000"/>
          <w:spacing w:val="3"/>
          <w:kern w:val="0"/>
          <w:sz w:val="19"/>
          <w:szCs w:val="19"/>
          <w:lang w:val="zh-CN"/>
        </w:rPr>
        <w:t>年共报省签约项目</w:t>
      </w:r>
      <w:r w:rsidRPr="00D824E7">
        <w:rPr>
          <w:rFonts w:ascii="&lt;9752&gt;&lt;9E1F&gt;&lt;534E&gt;光&lt;62A5&gt;宋" w:eastAsia="&lt;9752&gt;&lt;9E1F&gt;&lt;534E&gt;光&lt;62A5&gt;宋" w:cs="&lt;9752&gt;&lt;9E1F&gt;&lt;534E&gt;光&lt;62A5&gt;宋"/>
          <w:color w:val="000000"/>
          <w:spacing w:val="3"/>
          <w:kern w:val="0"/>
          <w:sz w:val="19"/>
          <w:szCs w:val="19"/>
          <w:lang w:val="zh-CN"/>
        </w:rPr>
        <w:t>145</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个</w:t>
      </w:r>
      <w:r w:rsidRPr="00D824E7">
        <w:rPr>
          <w:rFonts w:ascii="&lt;9752&gt;&lt;9E1F&gt;&lt;534E&gt;光&lt;62A5&gt;宋" w:eastAsia="&lt;9752&gt;&lt;9E1F&gt;&lt;534E&gt;光&lt;62A5&gt;宋" w:cs="&lt;9752&gt;&lt;9E1F&gt;&lt;534E&gt;光&lt;62A5&gt;宋"/>
          <w:color w:val="000000"/>
          <w:spacing w:val="3"/>
          <w:kern w:val="0"/>
          <w:sz w:val="19"/>
          <w:szCs w:val="19"/>
          <w:lang w:val="zh-CN"/>
        </w:rPr>
        <w:t>,</w:t>
      </w:r>
      <w:r w:rsidRPr="00D824E7">
        <w:rPr>
          <w:rFonts w:ascii="&lt;9752&gt;&lt;9E1F&gt;&lt;534E&gt;光&lt;62A5&gt;宋" w:eastAsia="&lt;9752&gt;&lt;9E1F&gt;&lt;534E&gt;光&lt;62A5&gt;宋" w:cs="&lt;9752&gt;&lt;9E1F&gt;&lt;534E&gt;光&lt;62A5&gt;宋" w:hint="eastAsia"/>
          <w:color w:val="000000"/>
          <w:spacing w:val="3"/>
          <w:kern w:val="0"/>
          <w:sz w:val="19"/>
          <w:szCs w:val="19"/>
          <w:lang w:val="zh-CN"/>
        </w:rPr>
        <w:t>总投资</w:t>
      </w:r>
      <w:r w:rsidRPr="00D824E7">
        <w:rPr>
          <w:rFonts w:ascii="&lt;9752&gt;&lt;9E1F&gt;&lt;534E&gt;光&lt;62A5&gt;宋" w:eastAsia="&lt;9752&gt;&lt;9E1F&gt;&lt;534E&gt;光&lt;62A5&gt;宋" w:cs="&lt;9752&gt;&lt;9E1F&gt;&lt;534E&gt;光&lt;62A5&gt;宋"/>
          <w:color w:val="000000"/>
          <w:spacing w:val="3"/>
          <w:kern w:val="0"/>
          <w:sz w:val="19"/>
          <w:szCs w:val="19"/>
          <w:lang w:val="zh-CN"/>
        </w:rPr>
        <w:t>969.25</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亿元，截至</w:t>
      </w:r>
      <w:r w:rsidRPr="00D824E7">
        <w:rPr>
          <w:rFonts w:ascii="&lt;9752&gt;&lt;9E1F&gt;&lt;534E&gt;光&lt;62A5&gt;宋" w:eastAsia="&lt;9752&gt;&lt;9E1F&gt;&lt;534E&gt;光&lt;62A5&gt;宋" w:cs="&lt;9752&gt;&lt;9E1F&gt;&lt;534E&gt;光&lt;62A5&gt;宋"/>
          <w:color w:val="000000"/>
          <w:spacing w:val="3"/>
          <w:kern w:val="0"/>
          <w:sz w:val="19"/>
          <w:szCs w:val="19"/>
          <w:lang w:val="zh-CN"/>
        </w:rPr>
        <w:t>2015</w:t>
      </w:r>
      <w:r w:rsidRPr="00D824E7">
        <w:rPr>
          <w:rFonts w:ascii="&lt;9752&gt;&lt;9E1F&gt;&lt;534E&gt;光&lt;62A5&gt;宋" w:eastAsia="&lt;9752&gt;&lt;9E1F&gt;&lt;534E&gt;光&lt;62A5&gt;宋" w:cs="&lt;9752&gt;&lt;9E1F&gt;&lt;534E&gt;光&lt;62A5&gt;宋" w:hint="eastAsia"/>
          <w:color w:val="000000"/>
          <w:spacing w:val="3"/>
          <w:kern w:val="0"/>
          <w:sz w:val="19"/>
          <w:szCs w:val="19"/>
          <w:lang w:val="zh-CN"/>
        </w:rPr>
        <w:t>年底</w:t>
      </w:r>
      <w:r w:rsidRPr="00D824E7">
        <w:rPr>
          <w:rFonts w:ascii="&lt;9752&gt;&lt;9E1F&gt;&lt;534E&gt;光&lt;62A5&gt;宋" w:eastAsia="&lt;9752&gt;&lt;9E1F&gt;&lt;534E&gt;光&lt;62A5&gt;宋" w:cs="&lt;9752&gt;&lt;9E1F&gt;&lt;534E&gt;光&lt;62A5&gt;宋"/>
          <w:color w:val="000000"/>
          <w:spacing w:val="3"/>
          <w:kern w:val="0"/>
          <w:sz w:val="19"/>
          <w:szCs w:val="19"/>
          <w:lang w:val="zh-CN"/>
        </w:rPr>
        <w:t>,</w:t>
      </w:r>
      <w:r w:rsidRPr="00D824E7">
        <w:rPr>
          <w:rFonts w:ascii="&lt;9752&gt;&lt;9E1F&gt;&lt;534E&gt;光&lt;62A5&gt;宋" w:eastAsia="&lt;9752&gt;&lt;9E1F&gt;&lt;534E&gt;光&lt;62A5&gt;宋" w:cs="&lt;9752&gt;&lt;9E1F&gt;&lt;534E&gt;光&lt;62A5&gt;宋" w:hint="eastAsia"/>
          <w:color w:val="000000"/>
          <w:spacing w:val="3"/>
          <w:kern w:val="0"/>
          <w:sz w:val="19"/>
          <w:szCs w:val="19"/>
          <w:lang w:val="zh-CN"/>
        </w:rPr>
        <w:t>己落地项目</w:t>
      </w:r>
      <w:r w:rsidRPr="00D824E7">
        <w:rPr>
          <w:rFonts w:ascii="&lt;9752&gt;&lt;9E1F&gt;&lt;534E&gt;光&lt;62A5&gt;宋" w:eastAsia="&lt;9752&gt;&lt;9E1F&gt;&lt;534E&gt;光&lt;62A5&gt;宋" w:cs="&lt;9752&gt;&lt;9E1F&gt;&lt;534E&gt;光&lt;62A5&gt;宋"/>
          <w:color w:val="000000"/>
          <w:spacing w:val="3"/>
          <w:kern w:val="0"/>
          <w:sz w:val="19"/>
          <w:szCs w:val="19"/>
          <w:lang w:val="zh-CN"/>
        </w:rPr>
        <w:t>133</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个</w:t>
      </w:r>
      <w:r w:rsidRPr="00D824E7">
        <w:rPr>
          <w:rFonts w:ascii="&lt;9752&gt;&lt;9E1F&gt;&lt;534E&gt;光&lt;62A5&gt;宋" w:eastAsia="&lt;9752&gt;&lt;9E1F&gt;&lt;534E&gt;光&lt;62A5&gt;宋" w:cs="&lt;9752&gt;&lt;9E1F&gt;&lt;534E&gt;光&lt;62A5&gt;宋"/>
          <w:color w:val="000000"/>
          <w:spacing w:val="3"/>
          <w:kern w:val="0"/>
          <w:sz w:val="19"/>
          <w:szCs w:val="19"/>
          <w:lang w:val="zh-CN"/>
        </w:rPr>
        <w:t>,</w:t>
      </w:r>
      <w:r w:rsidRPr="00D824E7">
        <w:rPr>
          <w:rFonts w:ascii="&lt;9752&gt;&lt;9E1F&gt;&lt;534E&gt;光&lt;62A5&gt;宋" w:eastAsia="&lt;9752&gt;&lt;9E1F&gt;&lt;534E&gt;光&lt;62A5&gt;宋" w:cs="&lt;9752&gt;&lt;9E1F&gt;&lt;534E&gt;光&lt;62A5&gt;宋" w:hint="eastAsia"/>
          <w:color w:val="000000"/>
          <w:spacing w:val="3"/>
          <w:kern w:val="0"/>
          <w:sz w:val="19"/>
          <w:szCs w:val="19"/>
          <w:lang w:val="zh-CN"/>
        </w:rPr>
        <w:t>占签约项目的</w:t>
      </w:r>
      <w:r w:rsidRPr="00D824E7">
        <w:rPr>
          <w:rFonts w:ascii="&lt;9752&gt;&lt;9E1F&gt;&lt;534E&gt;光&lt;62A5&gt;宋" w:eastAsia="&lt;9752&gt;&lt;9E1F&gt;&lt;534E&gt;光&lt;62A5&gt;宋" w:cs="&lt;9752&gt;&lt;9E1F&gt;&lt;534E&gt;光&lt;62A5&gt;宋"/>
          <w:color w:val="000000"/>
          <w:spacing w:val="3"/>
          <w:kern w:val="0"/>
          <w:sz w:val="19"/>
          <w:szCs w:val="19"/>
          <w:lang w:val="zh-CN"/>
        </w:rPr>
        <w:t>91.7%,</w:t>
      </w:r>
      <w:r w:rsidRPr="00D824E7">
        <w:rPr>
          <w:rFonts w:ascii="&lt;9752&gt;&lt;9E1F&gt;&lt;534E&gt;光&lt;62A5&gt;宋" w:eastAsia="&lt;9752&gt;&lt;9E1F&gt;&lt;534E&gt;光&lt;62A5&gt;宋" w:cs="&lt;9752&gt;&lt;9E1F&gt;&lt;534E&gt;光&lt;62A5&gt;宋" w:hint="eastAsia"/>
          <w:color w:val="000000"/>
          <w:spacing w:val="3"/>
          <w:kern w:val="0"/>
          <w:sz w:val="19"/>
          <w:szCs w:val="19"/>
          <w:lang w:val="zh-CN"/>
        </w:rPr>
        <w:t>到位资金</w:t>
      </w:r>
      <w:r w:rsidRPr="00D824E7">
        <w:rPr>
          <w:rFonts w:ascii="&lt;9752&gt;&lt;9E1F&gt;&lt;534E&gt;光&lt;62A5&gt;宋" w:eastAsia="&lt;9752&gt;&lt;9E1F&gt;&lt;534E&gt;光&lt;62A5&gt;宋" w:cs="&lt;9752&gt;&lt;9E1F&gt;&lt;534E&gt;光&lt;62A5&gt;宋"/>
          <w:color w:val="000000"/>
          <w:spacing w:val="3"/>
          <w:kern w:val="0"/>
          <w:sz w:val="19"/>
          <w:szCs w:val="19"/>
          <w:lang w:val="zh-CN"/>
        </w:rPr>
        <w:t>482.2</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亿元</w:t>
      </w:r>
      <w:r w:rsidRPr="00D824E7">
        <w:rPr>
          <w:rFonts w:ascii="&lt;9752&gt;&lt;9E1F&gt;&lt;534E&gt;光&lt;62A5&gt;宋" w:eastAsia="&lt;9752&gt;&lt;9E1F&gt;&lt;534E&gt;光&lt;62A5&gt;宋" w:cs="&lt;9752&gt;&lt;9E1F&gt;&lt;534E&gt;光&lt;62A5&gt;宋"/>
          <w:color w:val="000000"/>
          <w:spacing w:val="3"/>
          <w:kern w:val="0"/>
          <w:sz w:val="19"/>
          <w:szCs w:val="19"/>
          <w:lang w:val="zh-CN"/>
        </w:rPr>
        <w:t>,</w:t>
      </w:r>
      <w:r w:rsidRPr="00D824E7">
        <w:rPr>
          <w:rFonts w:ascii="&lt;9752&gt;&lt;9E1F&gt;&lt;534E&gt;光&lt;62A5&gt;宋" w:eastAsia="&lt;9752&gt;&lt;9E1F&gt;&lt;534E&gt;光&lt;62A5&gt;宋" w:cs="&lt;9752&gt;&lt;9E1F&gt;&lt;534E&gt;光&lt;62A5&gt;宋" w:hint="eastAsia"/>
          <w:color w:val="000000"/>
          <w:spacing w:val="3"/>
          <w:kern w:val="0"/>
          <w:sz w:val="19"/>
          <w:szCs w:val="19"/>
          <w:lang w:val="zh-CN"/>
        </w:rPr>
        <w:t>占投资额的</w:t>
      </w:r>
      <w:r w:rsidRPr="00D824E7">
        <w:rPr>
          <w:rFonts w:ascii="&lt;9752&gt;&lt;9E1F&gt;&lt;534E&gt;光&lt;62A5&gt;宋" w:eastAsia="&lt;9752&gt;&lt;9E1F&gt;&lt;534E&gt;光&lt;62A5&gt;宋" w:cs="&lt;9752&gt;&lt;9E1F&gt;&lt;534E&gt;光&lt;62A5&gt;宋"/>
          <w:color w:val="000000"/>
          <w:spacing w:val="3"/>
          <w:kern w:val="0"/>
          <w:sz w:val="19"/>
          <w:szCs w:val="19"/>
          <w:lang w:val="zh-CN"/>
        </w:rPr>
        <w:t>49.7%</w:t>
      </w:r>
      <w:r w:rsidRPr="00D824E7">
        <w:rPr>
          <w:rFonts w:ascii="&lt;9752&gt;&lt;9E1F&gt;&lt;534E&gt;光&lt;62A5&gt;宋" w:eastAsia="&lt;9752&gt;&lt;9E1F&gt;&lt;534E&gt;光&lt;62A5&gt;宋" w:cs="&lt;9752&gt;&lt;9E1F&gt;&lt;534E&gt;光&lt;62A5&gt;宋" w:hint="eastAsia"/>
          <w:color w:val="000000"/>
          <w:spacing w:val="3"/>
          <w:kern w:val="0"/>
          <w:sz w:val="19"/>
          <w:szCs w:val="19"/>
          <w:lang w:val="zh-CN"/>
        </w:rPr>
        <w:t>。其中现代农业项目</w:t>
      </w:r>
      <w:r w:rsidRPr="00D824E7">
        <w:rPr>
          <w:rFonts w:ascii="&lt;9752&gt;&lt;9E1F&gt;&lt;534E&gt;光&lt;62A5&gt;宋" w:eastAsia="&lt;9752&gt;&lt;9E1F&gt;&lt;534E&gt;光&lt;62A5&gt;宋" w:cs="&lt;9752&gt;&lt;9E1F&gt;&lt;534E&gt;光&lt;62A5&gt;宋"/>
          <w:color w:val="000000"/>
          <w:spacing w:val="3"/>
          <w:kern w:val="0"/>
          <w:sz w:val="19"/>
          <w:szCs w:val="19"/>
          <w:lang w:val="zh-CN"/>
        </w:rPr>
        <w:t>20</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个</w:t>
      </w:r>
      <w:r w:rsidRPr="00D824E7">
        <w:rPr>
          <w:rFonts w:ascii="&lt;9752&gt;&lt;9E1F&gt;&lt;534E&gt;光&lt;62A5&gt;宋" w:eastAsia="&lt;9752&gt;&lt;9E1F&gt;&lt;534E&gt;光&lt;62A5&gt;宋" w:cs="&lt;9752&gt;&lt;9E1F&gt;&lt;534E&gt;光&lt;62A5&gt;宋"/>
          <w:color w:val="000000"/>
          <w:spacing w:val="3"/>
          <w:kern w:val="0"/>
          <w:sz w:val="19"/>
          <w:szCs w:val="19"/>
          <w:lang w:val="zh-CN"/>
        </w:rPr>
        <w:t>,</w:t>
      </w:r>
      <w:r w:rsidRPr="00D824E7">
        <w:rPr>
          <w:rFonts w:ascii="&lt;9752&gt;&lt;9E1F&gt;&lt;534E&gt;光&lt;62A5&gt;宋" w:eastAsia="&lt;9752&gt;&lt;9E1F&gt;&lt;534E&gt;光&lt;62A5&gt;宋" w:cs="&lt;9752&gt;&lt;9E1F&gt;&lt;534E&gt;光&lt;62A5&gt;宋" w:hint="eastAsia"/>
          <w:color w:val="000000"/>
          <w:spacing w:val="3"/>
          <w:kern w:val="0"/>
          <w:sz w:val="19"/>
          <w:szCs w:val="19"/>
          <w:lang w:val="zh-CN"/>
        </w:rPr>
        <w:t>到位资金</w:t>
      </w:r>
      <w:r w:rsidRPr="00D824E7">
        <w:rPr>
          <w:rFonts w:ascii="&lt;9752&gt;&lt;9E1F&gt;&lt;534E&gt;光&lt;62A5&gt;宋" w:eastAsia="&lt;9752&gt;&lt;9E1F&gt;&lt;534E&gt;光&lt;62A5&gt;宋" w:cs="&lt;9752&gt;&lt;9E1F&gt;&lt;534E&gt;光&lt;62A5&gt;宋"/>
          <w:color w:val="000000"/>
          <w:spacing w:val="3"/>
          <w:kern w:val="0"/>
          <w:sz w:val="19"/>
          <w:szCs w:val="19"/>
          <w:lang w:val="zh-CN"/>
        </w:rPr>
        <w:t>69.1</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亿元</w:t>
      </w:r>
      <w:r w:rsidRPr="00D824E7">
        <w:rPr>
          <w:rFonts w:ascii="&lt;9752&gt;&lt;9E1F&gt;&lt;534E&gt;光&lt;62A5&gt;宋" w:eastAsia="&lt;9752&gt;&lt;9E1F&gt;&lt;534E&gt;光&lt;62A5&gt;宋" w:cs="&lt;9752&gt;&lt;9E1F&gt;&lt;534E&gt;光&lt;62A5&gt;宋"/>
          <w:color w:val="000000"/>
          <w:spacing w:val="3"/>
          <w:kern w:val="0"/>
          <w:sz w:val="19"/>
          <w:szCs w:val="19"/>
          <w:lang w:val="zh-CN"/>
        </w:rPr>
        <w:t>;</w:t>
      </w:r>
      <w:r w:rsidRPr="00D824E7">
        <w:rPr>
          <w:rFonts w:ascii="&lt;9752&gt;&lt;9E1F&gt;&lt;534E&gt;光&lt;62A5&gt;宋" w:eastAsia="&lt;9752&gt;&lt;9E1F&gt;&lt;534E&gt;光&lt;62A5&gt;宋" w:cs="&lt;9752&gt;&lt;9E1F&gt;&lt;534E&gt;光&lt;62A5&gt;宋" w:hint="eastAsia"/>
          <w:color w:val="000000"/>
          <w:spacing w:val="3"/>
          <w:kern w:val="0"/>
          <w:sz w:val="19"/>
          <w:szCs w:val="19"/>
          <w:lang w:val="zh-CN"/>
        </w:rPr>
        <w:t>高端制造业项目</w:t>
      </w:r>
      <w:r w:rsidRPr="00D824E7">
        <w:rPr>
          <w:rFonts w:ascii="&lt;9752&gt;&lt;9E1F&gt;&lt;534E&gt;光&lt;62A5&gt;宋" w:eastAsia="&lt;9752&gt;&lt;9E1F&gt;&lt;534E&gt;光&lt;62A5&gt;宋" w:cs="&lt;9752&gt;&lt;9E1F&gt;&lt;534E&gt;光&lt;62A5&gt;宋"/>
          <w:color w:val="000000"/>
          <w:spacing w:val="3"/>
          <w:kern w:val="0"/>
          <w:sz w:val="19"/>
          <w:szCs w:val="19"/>
          <w:lang w:val="zh-CN"/>
        </w:rPr>
        <w:t>33</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个</w:t>
      </w:r>
      <w:r w:rsidRPr="00D824E7">
        <w:rPr>
          <w:rFonts w:ascii="&lt;9752&gt;&lt;9E1F&gt;&lt;534E&gt;光&lt;62A5&gt;宋" w:eastAsia="&lt;9752&gt;&lt;9E1F&gt;&lt;534E&gt;光&lt;62A5&gt;宋" w:cs="&lt;9752&gt;&lt;9E1F&gt;&lt;534E&gt;光&lt;62A5&gt;宋"/>
          <w:color w:val="000000"/>
          <w:spacing w:val="3"/>
          <w:kern w:val="0"/>
          <w:sz w:val="19"/>
          <w:szCs w:val="19"/>
          <w:lang w:val="zh-CN"/>
        </w:rPr>
        <w:t>,</w:t>
      </w:r>
      <w:r w:rsidRPr="00D824E7">
        <w:rPr>
          <w:rFonts w:ascii="&lt;9752&gt;&lt;9E1F&gt;&lt;534E&gt;光&lt;62A5&gt;宋" w:eastAsia="&lt;9752&gt;&lt;9E1F&gt;&lt;534E&gt;光&lt;62A5&gt;宋" w:cs="&lt;9752&gt;&lt;9E1F&gt;&lt;534E&gt;光&lt;62A5&gt;宋" w:hint="eastAsia"/>
          <w:color w:val="000000"/>
          <w:spacing w:val="3"/>
          <w:kern w:val="0"/>
          <w:sz w:val="19"/>
          <w:szCs w:val="19"/>
          <w:lang w:val="zh-CN"/>
        </w:rPr>
        <w:t>到位资金</w:t>
      </w:r>
      <w:r w:rsidRPr="00D824E7">
        <w:rPr>
          <w:rFonts w:ascii="&lt;9752&gt;&lt;9E1F&gt;&lt;534E&gt;光&lt;62A5&gt;宋" w:eastAsia="&lt;9752&gt;&lt;9E1F&gt;&lt;534E&gt;光&lt;62A5&gt;宋" w:cs="&lt;9752&gt;&lt;9E1F&gt;&lt;534E&gt;光&lt;62A5&gt;宋"/>
          <w:color w:val="000000"/>
          <w:spacing w:val="3"/>
          <w:kern w:val="0"/>
          <w:sz w:val="19"/>
          <w:szCs w:val="19"/>
          <w:lang w:val="zh-CN"/>
        </w:rPr>
        <w:t>79.5</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亿元</w:t>
      </w:r>
      <w:r w:rsidRPr="00D824E7">
        <w:rPr>
          <w:rFonts w:ascii="&lt;9752&gt;&lt;9E1F&gt;&lt;534E&gt;光&lt;62A5&gt;宋" w:eastAsia="&lt;9752&gt;&lt;9E1F&gt;&lt;534E&gt;光&lt;62A5&gt;宋" w:cs="&lt;9752&gt;&lt;9E1F&gt;&lt;534E&gt;光&lt;62A5&gt;宋"/>
          <w:color w:val="000000"/>
          <w:spacing w:val="3"/>
          <w:kern w:val="0"/>
          <w:sz w:val="19"/>
          <w:szCs w:val="19"/>
          <w:lang w:val="zh-CN"/>
        </w:rPr>
        <w:t>;</w:t>
      </w:r>
      <w:r w:rsidRPr="00D824E7">
        <w:rPr>
          <w:rFonts w:ascii="&lt;9752&gt;&lt;9E1F&gt;&lt;534E&gt;光&lt;62A5&gt;宋" w:eastAsia="&lt;9752&gt;&lt;9E1F&gt;&lt;534E&gt;光&lt;62A5&gt;宋" w:cs="&lt;9752&gt;&lt;9E1F&gt;&lt;534E&gt;光&lt;62A5&gt;宋" w:hint="eastAsia"/>
          <w:color w:val="000000"/>
          <w:spacing w:val="3"/>
          <w:kern w:val="0"/>
          <w:sz w:val="19"/>
          <w:szCs w:val="19"/>
          <w:lang w:val="zh-CN"/>
        </w:rPr>
        <w:t>现代服务业项目</w:t>
      </w:r>
      <w:r w:rsidRPr="00D824E7">
        <w:rPr>
          <w:rFonts w:ascii="&lt;9752&gt;&lt;9E1F&gt;&lt;534E&gt;光&lt;62A5&gt;宋" w:eastAsia="&lt;9752&gt;&lt;9E1F&gt;&lt;534E&gt;光&lt;62A5&gt;宋" w:cs="&lt;9752&gt;&lt;9E1F&gt;&lt;534E&gt;光&lt;62A5&gt;宋"/>
          <w:color w:val="000000"/>
          <w:spacing w:val="3"/>
          <w:kern w:val="0"/>
          <w:sz w:val="19"/>
          <w:szCs w:val="19"/>
          <w:lang w:val="zh-CN"/>
        </w:rPr>
        <w:t>34</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个</w:t>
      </w:r>
      <w:r w:rsidRPr="00D824E7">
        <w:rPr>
          <w:rFonts w:ascii="&lt;9752&gt;&lt;9E1F&gt;&lt;534E&gt;光&lt;62A5&gt;宋" w:eastAsia="&lt;9752&gt;&lt;9E1F&gt;&lt;534E&gt;光&lt;62A5&gt;宋" w:cs="&lt;9752&gt;&lt;9E1F&gt;&lt;534E&gt;光&lt;62A5&gt;宋"/>
          <w:color w:val="000000"/>
          <w:spacing w:val="3"/>
          <w:kern w:val="0"/>
          <w:sz w:val="19"/>
          <w:szCs w:val="19"/>
          <w:lang w:val="zh-CN"/>
        </w:rPr>
        <w:t>,</w:t>
      </w:r>
      <w:r w:rsidRPr="00D824E7">
        <w:rPr>
          <w:rFonts w:ascii="&lt;9752&gt;&lt;9E1F&gt;&lt;534E&gt;光&lt;62A5&gt;宋" w:eastAsia="&lt;9752&gt;&lt;9E1F&gt;&lt;534E&gt;光&lt;62A5&gt;宋" w:cs="&lt;9752&gt;&lt;9E1F&gt;&lt;534E&gt;光&lt;62A5&gt;宋" w:hint="eastAsia"/>
          <w:color w:val="000000"/>
          <w:spacing w:val="3"/>
          <w:kern w:val="0"/>
          <w:sz w:val="19"/>
          <w:szCs w:val="19"/>
          <w:lang w:val="zh-CN"/>
        </w:rPr>
        <w:t>到位资金</w:t>
      </w:r>
      <w:r w:rsidRPr="00D824E7">
        <w:rPr>
          <w:rFonts w:ascii="&lt;9752&gt;&lt;9E1F&gt;&lt;534E&gt;光&lt;62A5&gt;宋" w:eastAsia="&lt;9752&gt;&lt;9E1F&gt;&lt;534E&gt;光&lt;62A5&gt;宋" w:cs="&lt;9752&gt;&lt;9E1F&gt;&lt;534E&gt;光&lt;62A5&gt;宋"/>
          <w:color w:val="000000"/>
          <w:spacing w:val="3"/>
          <w:kern w:val="0"/>
          <w:sz w:val="19"/>
          <w:szCs w:val="19"/>
          <w:lang w:val="zh-CN"/>
        </w:rPr>
        <w:t>214.6</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亿元</w:t>
      </w:r>
      <w:r w:rsidRPr="00D824E7">
        <w:rPr>
          <w:rFonts w:ascii="&lt;9752&gt;&lt;9E1F&gt;&lt;534E&gt;光&lt;62A5&gt;宋" w:eastAsia="&lt;9752&gt;&lt;9E1F&gt;&lt;534E&gt;光&lt;62A5&gt;宋" w:cs="&lt;9752&gt;&lt;9E1F&gt;&lt;534E&gt;光&lt;62A5&gt;宋"/>
          <w:color w:val="000000"/>
          <w:spacing w:val="3"/>
          <w:kern w:val="0"/>
          <w:sz w:val="19"/>
          <w:szCs w:val="19"/>
          <w:lang w:val="zh-CN"/>
        </w:rPr>
        <w:t>;</w:t>
      </w:r>
      <w:r w:rsidRPr="00D824E7">
        <w:rPr>
          <w:rFonts w:ascii="&lt;9752&gt;&lt;9E1F&gt;&lt;534E&gt;光&lt;62A5&gt;宋" w:eastAsia="&lt;9752&gt;&lt;9E1F&gt;&lt;534E&gt;光&lt;62A5&gt;宋" w:cs="&lt;9752&gt;&lt;9E1F&gt;&lt;534E&gt;光&lt;62A5&gt;宋" w:hint="eastAsia"/>
          <w:color w:val="000000"/>
          <w:spacing w:val="3"/>
          <w:kern w:val="0"/>
          <w:sz w:val="19"/>
          <w:szCs w:val="19"/>
          <w:lang w:val="zh-CN"/>
        </w:rPr>
        <w:t>战略性新兴产业项目</w:t>
      </w:r>
      <w:r w:rsidRPr="00D824E7">
        <w:rPr>
          <w:rFonts w:ascii="&lt;9752&gt;&lt;9E1F&gt;&lt;534E&gt;光&lt;62A5&gt;宋" w:eastAsia="&lt;9752&gt;&lt;9E1F&gt;&lt;534E&gt;光&lt;62A5&gt;宋" w:cs="&lt;9752&gt;&lt;9E1F&gt;&lt;534E&gt;光&lt;62A5&gt;宋"/>
          <w:color w:val="000000"/>
          <w:spacing w:val="3"/>
          <w:kern w:val="0"/>
          <w:sz w:val="19"/>
          <w:szCs w:val="19"/>
          <w:lang w:val="zh-CN"/>
        </w:rPr>
        <w:t>33</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个</w:t>
      </w:r>
      <w:r w:rsidRPr="00D824E7">
        <w:rPr>
          <w:rFonts w:ascii="&lt;9752&gt;&lt;9E1F&gt;&lt;534E&gt;光&lt;62A5&gt;宋" w:eastAsia="&lt;9752&gt;&lt;9E1F&gt;&lt;534E&gt;光&lt;62A5&gt;宋" w:cs="&lt;9752&gt;&lt;9E1F&gt;&lt;534E&gt;光&lt;62A5&gt;宋"/>
          <w:color w:val="000000"/>
          <w:spacing w:val="3"/>
          <w:kern w:val="0"/>
          <w:sz w:val="19"/>
          <w:szCs w:val="19"/>
          <w:lang w:val="zh-CN"/>
        </w:rPr>
        <w:t>,</w:t>
      </w:r>
      <w:r w:rsidRPr="00D824E7">
        <w:rPr>
          <w:rFonts w:ascii="&lt;9752&gt;&lt;9E1F&gt;&lt;534E&gt;光&lt;62A5&gt;宋" w:eastAsia="&lt;9752&gt;&lt;9E1F&gt;&lt;534E&gt;光&lt;62A5&gt;宋" w:cs="&lt;9752&gt;&lt;9E1F&gt;&lt;534E&gt;光&lt;62A5&gt;宋" w:hint="eastAsia"/>
          <w:color w:val="000000"/>
          <w:spacing w:val="3"/>
          <w:kern w:val="0"/>
          <w:sz w:val="19"/>
          <w:szCs w:val="19"/>
          <w:lang w:val="zh-CN"/>
        </w:rPr>
        <w:t>到位资金</w:t>
      </w:r>
      <w:r w:rsidRPr="00D824E7">
        <w:rPr>
          <w:rFonts w:ascii="&lt;9752&gt;&lt;9E1F&gt;&lt;534E&gt;光&lt;62A5&gt;宋" w:eastAsia="&lt;9752&gt;&lt;9E1F&gt;&lt;534E&gt;光&lt;62A5&gt;宋" w:cs="&lt;9752&gt;&lt;9E1F&gt;&lt;534E&gt;光&lt;62A5&gt;宋"/>
          <w:color w:val="000000"/>
          <w:spacing w:val="3"/>
          <w:kern w:val="0"/>
          <w:sz w:val="19"/>
          <w:szCs w:val="19"/>
          <w:lang w:val="zh-CN"/>
        </w:rPr>
        <w:t>74.3</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亿元</w:t>
      </w:r>
      <w:r w:rsidRPr="00D824E7">
        <w:rPr>
          <w:rFonts w:ascii="&lt;9752&gt;&lt;9E1F&gt;&lt;534E&gt;光&lt;62A5&gt;宋" w:eastAsia="&lt;9752&gt;&lt;9E1F&gt;&lt;534E&gt;光&lt;62A5&gt;宋" w:cs="&lt;9752&gt;&lt;9E1F&gt;&lt;534E&gt;光&lt;62A5&gt;宋"/>
          <w:color w:val="000000"/>
          <w:spacing w:val="3"/>
          <w:kern w:val="0"/>
          <w:sz w:val="19"/>
          <w:szCs w:val="19"/>
          <w:lang w:val="zh-CN"/>
        </w:rPr>
        <w:t>;</w:t>
      </w:r>
      <w:r w:rsidRPr="00D824E7">
        <w:rPr>
          <w:rFonts w:ascii="&lt;9752&gt;&lt;9E1F&gt;&lt;534E&gt;光&lt;62A5&gt;宋" w:eastAsia="&lt;9752&gt;&lt;9E1F&gt;&lt;534E&gt;光&lt;62A5&gt;宋" w:cs="&lt;9752&gt;&lt;9E1F&gt;&lt;534E&gt;光&lt;62A5&gt;宋" w:hint="eastAsia"/>
          <w:color w:val="000000"/>
          <w:spacing w:val="3"/>
          <w:kern w:val="0"/>
          <w:sz w:val="19"/>
          <w:szCs w:val="19"/>
          <w:lang w:val="zh-CN"/>
        </w:rPr>
        <w:t>其他产业</w:t>
      </w:r>
      <w:r w:rsidRPr="00D824E7">
        <w:rPr>
          <w:rFonts w:ascii="&lt;9752&gt;&lt;9E1F&gt;&lt;534E&gt;光&lt;62A5&gt;宋" w:eastAsia="&lt;9752&gt;&lt;9E1F&gt;&lt;534E&gt;光&lt;62A5&gt;宋" w:cs="&lt;9752&gt;&lt;9E1F&gt;&lt;534E&gt;光&lt;62A5&gt;宋"/>
          <w:color w:val="000000"/>
          <w:spacing w:val="3"/>
          <w:kern w:val="0"/>
          <w:sz w:val="19"/>
          <w:szCs w:val="19"/>
          <w:lang w:val="zh-CN"/>
        </w:rPr>
        <w:t>13</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个</w:t>
      </w:r>
      <w:r w:rsidRPr="00D824E7">
        <w:rPr>
          <w:rFonts w:ascii="&lt;9752&gt;&lt;9E1F&gt;&lt;534E&gt;光&lt;62A5&gt;宋" w:eastAsia="&lt;9752&gt;&lt;9E1F&gt;&lt;534E&gt;光&lt;62A5&gt;宋" w:cs="&lt;9752&gt;&lt;9E1F&gt;&lt;534E&gt;光&lt;62A5&gt;宋"/>
          <w:color w:val="000000"/>
          <w:spacing w:val="3"/>
          <w:kern w:val="0"/>
          <w:sz w:val="19"/>
          <w:szCs w:val="19"/>
          <w:lang w:val="zh-CN"/>
        </w:rPr>
        <w:t>,</w:t>
      </w:r>
      <w:r w:rsidRPr="00D824E7">
        <w:rPr>
          <w:rFonts w:ascii="&lt;9752&gt;&lt;9E1F&gt;&lt;534E&gt;光&lt;62A5&gt;宋" w:eastAsia="&lt;9752&gt;&lt;9E1F&gt;&lt;534E&gt;光&lt;62A5&gt;宋" w:cs="&lt;9752&gt;&lt;9E1F&gt;&lt;534E&gt;光&lt;62A5&gt;宋" w:hint="eastAsia"/>
          <w:color w:val="000000"/>
          <w:spacing w:val="3"/>
          <w:kern w:val="0"/>
          <w:sz w:val="19"/>
          <w:szCs w:val="19"/>
          <w:lang w:val="zh-CN"/>
        </w:rPr>
        <w:t>到位资金</w:t>
      </w:r>
      <w:r w:rsidRPr="00D824E7">
        <w:rPr>
          <w:rFonts w:ascii="&lt;9752&gt;&lt;9E1F&gt;&lt;534E&gt;光&lt;62A5&gt;宋" w:eastAsia="&lt;9752&gt;&lt;9E1F&gt;&lt;534E&gt;光&lt;62A5&gt;宋" w:cs="&lt;9752&gt;&lt;9E1F&gt;&lt;534E&gt;光&lt;62A5&gt;宋"/>
          <w:color w:val="000000"/>
          <w:spacing w:val="3"/>
          <w:kern w:val="0"/>
          <w:sz w:val="19"/>
          <w:szCs w:val="19"/>
          <w:lang w:val="zh-CN"/>
        </w:rPr>
        <w:t>44.7</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亿元全联执委企业项目</w:t>
      </w:r>
      <w:r w:rsidRPr="00D824E7">
        <w:rPr>
          <w:rFonts w:ascii="&lt;9752&gt;&lt;9E1F&gt;&lt;534E&gt;光&lt;62A5&gt;宋" w:eastAsia="&lt;9752&gt;&lt;9E1F&gt;&lt;534E&gt;光&lt;62A5&gt;宋" w:cs="&lt;9752&gt;&lt;9E1F&gt;&lt;534E&gt;光&lt;62A5&gt;宋"/>
          <w:color w:val="000000"/>
          <w:spacing w:val="3"/>
          <w:kern w:val="0"/>
          <w:sz w:val="19"/>
          <w:szCs w:val="19"/>
          <w:lang w:val="zh-CN"/>
        </w:rPr>
        <w:t>12</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个</w:t>
      </w:r>
      <w:r w:rsidRPr="00D824E7">
        <w:rPr>
          <w:rFonts w:ascii="&lt;9752&gt;&lt;9E1F&gt;&lt;534E&gt;光&lt;62A5&gt;宋" w:eastAsia="&lt;9752&gt;&lt;9E1F&gt;&lt;534E&gt;光&lt;62A5&gt;宋" w:cs="&lt;9752&gt;&lt;9E1F&gt;&lt;534E&gt;光&lt;62A5&gt;宋"/>
          <w:color w:val="000000"/>
          <w:spacing w:val="3"/>
          <w:kern w:val="0"/>
          <w:sz w:val="19"/>
          <w:szCs w:val="19"/>
          <w:lang w:val="zh-CN"/>
        </w:rPr>
        <w:t>,</w:t>
      </w:r>
      <w:r w:rsidRPr="00D824E7">
        <w:rPr>
          <w:rFonts w:ascii="&lt;9752&gt;&lt;9E1F&gt;&lt;534E&gt;光&lt;62A5&gt;宋" w:eastAsia="&lt;9752&gt;&lt;9E1F&gt;&lt;534E&gt;光&lt;62A5&gt;宋" w:cs="&lt;9752&gt;&lt;9E1F&gt;&lt;534E&gt;光&lt;62A5&gt;宋" w:hint="eastAsia"/>
          <w:color w:val="000000"/>
          <w:spacing w:val="3"/>
          <w:kern w:val="0"/>
          <w:sz w:val="19"/>
          <w:szCs w:val="19"/>
          <w:lang w:val="zh-CN"/>
        </w:rPr>
        <w:t>到位资金</w:t>
      </w:r>
      <w:r w:rsidRPr="00D824E7">
        <w:rPr>
          <w:rFonts w:ascii="&lt;9752&gt;&lt;9E1F&gt;&lt;534E&gt;光&lt;62A5&gt;宋" w:eastAsia="&lt;9752&gt;&lt;9E1F&gt;&lt;534E&gt;光&lt;62A5&gt;宋" w:cs="&lt;9752&gt;&lt;9E1F&gt;&lt;534E&gt;光&lt;62A5&gt;宋"/>
          <w:color w:val="000000"/>
          <w:spacing w:val="3"/>
          <w:kern w:val="0"/>
          <w:sz w:val="19"/>
          <w:szCs w:val="19"/>
          <w:lang w:val="zh-CN"/>
        </w:rPr>
        <w:t>48.8</w:t>
      </w:r>
      <w:r w:rsidRPr="00D824E7">
        <w:rPr>
          <w:rFonts w:ascii="&lt;9752&gt;&lt;9E1F&gt;&lt;534E&gt;光&lt;62A5&gt;宋" w:eastAsia="&lt;9752&gt;&lt;9E1F&gt;&lt;534E&gt;光&lt;62A5&gt;宋" w:cs="&lt;9752&gt;&lt;9E1F&gt;&lt;534E&gt;光&lt;62A5&gt;宋" w:hint="eastAsia"/>
          <w:color w:val="000000"/>
          <w:spacing w:val="3"/>
          <w:kern w:val="0"/>
          <w:sz w:val="19"/>
          <w:szCs w:val="19"/>
          <w:lang w:val="zh-CN"/>
        </w:rPr>
        <w:t>亿元。</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3"/>
          <w:kern w:val="0"/>
          <w:sz w:val="19"/>
          <w:szCs w:val="19"/>
          <w:lang w:val="zh-CN"/>
        </w:rPr>
      </w:pPr>
      <w:r w:rsidRPr="00D824E7">
        <w:rPr>
          <w:rFonts w:ascii="&lt;9752&gt;&lt;9E1F&gt;&lt;534E&gt;光&lt;62A5&gt;宋" w:eastAsia="&lt;9752&gt;&lt;9E1F&gt;&lt;534E&gt;光&lt;62A5&gt;宋" w:cs="&lt;9752&gt;&lt;9E1F&gt;&lt;534E&gt;光&lt;62A5&gt;宋" w:hint="eastAsia"/>
          <w:color w:val="000000"/>
          <w:spacing w:val="3"/>
          <w:kern w:val="0"/>
          <w:sz w:val="19"/>
          <w:szCs w:val="19"/>
          <w:lang w:val="zh-CN"/>
        </w:rPr>
        <w:t>新兴产业招商。</w:t>
      </w:r>
      <w:r w:rsidRPr="00D824E7">
        <w:rPr>
          <w:rFonts w:ascii="&lt;9752&gt;&lt;9E1F&gt;&lt;534E&gt;光&lt;62A5&gt;宋" w:eastAsia="&lt;9752&gt;&lt;9E1F&gt;&lt;534E&gt;光&lt;62A5&gt;宋" w:cs="&lt;9752&gt;&lt;9E1F&gt;&lt;534E&gt;光&lt;62A5&gt;宋"/>
          <w:color w:val="000000"/>
          <w:spacing w:val="3"/>
          <w:kern w:val="0"/>
          <w:sz w:val="19"/>
          <w:szCs w:val="19"/>
          <w:lang w:val="zh-CN"/>
        </w:rPr>
        <w:t>2015</w:t>
      </w:r>
      <w:r w:rsidRPr="00D824E7">
        <w:rPr>
          <w:rFonts w:ascii="&lt;9752&gt;&lt;9E1F&gt;&lt;534E&gt;光&lt;62A5&gt;宋" w:eastAsia="&lt;9752&gt;&lt;9E1F&gt;&lt;534E&gt;光&lt;62A5&gt;宋" w:cs="&lt;9752&gt;&lt;9E1F&gt;&lt;534E&gt;光&lt;62A5&gt;宋" w:hint="eastAsia"/>
          <w:color w:val="000000"/>
          <w:spacing w:val="3"/>
          <w:kern w:val="0"/>
          <w:sz w:val="19"/>
          <w:szCs w:val="19"/>
          <w:lang w:val="zh-CN"/>
        </w:rPr>
        <w:t>年，市政府组织的集中活动，定位准，选题新，敢想新产业，敢招</w:t>
      </w:r>
      <w:r w:rsidRPr="00D824E7">
        <w:rPr>
          <w:rFonts w:ascii="&lt;9752&gt;&lt;9E1F&gt;&lt;534E&gt;光&lt;62A5&gt;宋" w:eastAsia="&lt;9752&gt;&lt;9E1F&gt;&lt;534E&gt;光&lt;62A5&gt;宋" w:cs="&lt;9752&gt;&lt;9E1F&gt;&lt;534E&gt;光&lt;62A5&gt;宋" w:hint="eastAsia"/>
          <w:color w:val="000000"/>
          <w:spacing w:val="7"/>
          <w:kern w:val="0"/>
          <w:sz w:val="19"/>
          <w:szCs w:val="19"/>
          <w:lang w:val="zh-CN"/>
        </w:rPr>
        <w:t>大企业，针对性强，成功率高。</w:t>
      </w:r>
      <w:r w:rsidRPr="00D824E7">
        <w:rPr>
          <w:rFonts w:ascii="&lt;9752&gt;&lt;9E1F&gt;&lt;534E&gt;光&lt;62A5&gt;宋" w:eastAsia="&lt;9752&gt;&lt;9E1F&gt;&lt;534E&gt;光&lt;62A5&gt;宋" w:cs="&lt;9752&gt;&lt;9E1F&gt;&lt;534E&gt;光&lt;62A5&gt;宋"/>
          <w:color w:val="000000"/>
          <w:spacing w:val="7"/>
          <w:kern w:val="0"/>
          <w:sz w:val="19"/>
          <w:szCs w:val="19"/>
          <w:lang w:val="zh-CN"/>
        </w:rPr>
        <w:t>4</w:t>
      </w:r>
      <w:r w:rsidRPr="00D824E7">
        <w:rPr>
          <w:rFonts w:ascii="&lt;9752&gt;&lt;9E1F&gt;&lt;534E&gt;光&lt;62A5&gt;宋" w:eastAsia="&lt;9752&gt;&lt;9E1F&gt;&lt;534E&gt;光&lt;62A5&gt;宋" w:cs="&lt;9752&gt;&lt;9E1F&gt;&lt;534E&gt;光&lt;62A5&gt;宋" w:hint="eastAsia"/>
          <w:color w:val="000000"/>
          <w:spacing w:val="7"/>
          <w:kern w:val="0"/>
          <w:sz w:val="19"/>
          <w:szCs w:val="19"/>
          <w:lang w:val="zh-CN"/>
        </w:rPr>
        <w:t>月份开展电子商务产业专题招商活动，推进项目</w:t>
      </w:r>
      <w:r w:rsidRPr="00D824E7">
        <w:rPr>
          <w:rFonts w:ascii="&lt;9752&gt;&lt;9E1F&gt;&lt;534E&gt;光&lt;62A5&gt;宋" w:eastAsia="&lt;9752&gt;&lt;9E1F&gt;&lt;534E&gt;光&lt;62A5&gt;宋" w:cs="&lt;9752&gt;&lt;9E1F&gt;&lt;534E&gt;光&lt;62A5&gt;宋"/>
          <w:color w:val="000000"/>
          <w:spacing w:val="7"/>
          <w:kern w:val="0"/>
          <w:sz w:val="19"/>
          <w:szCs w:val="19"/>
          <w:lang w:val="zh-CN"/>
        </w:rPr>
        <w:t>51</w:t>
      </w:r>
      <w:r w:rsidRPr="00D824E7">
        <w:rPr>
          <w:rFonts w:ascii="&lt;9752&gt;&lt;9E1F&gt;&lt;534E&gt;光&lt;62A5&gt;宋" w:eastAsia="&lt;9752&gt;&lt;9E1F&gt;&lt;534E&gt;光&lt;62A5&gt;宋" w:cs="&lt;9752&gt;&lt;9E1F&gt;&lt;534E&gt;光&lt;62A5&gt;宋" w:hint="eastAsia"/>
          <w:color w:val="000000"/>
          <w:spacing w:val="7"/>
          <w:kern w:val="0"/>
          <w:sz w:val="19"/>
          <w:szCs w:val="19"/>
          <w:lang w:val="zh-CN"/>
        </w:rPr>
        <w:t>个，其中签约</w:t>
      </w:r>
      <w:r w:rsidRPr="00D824E7">
        <w:rPr>
          <w:rFonts w:ascii="&lt;9752&gt;&lt;9E1F&gt;&lt;534E&gt;光&lt;62A5&gt;宋" w:eastAsia="&lt;9752&gt;&lt;9E1F&gt;&lt;534E&gt;光&lt;62A5&gt;宋" w:cs="&lt;9752&gt;&lt;9E1F&gt;&lt;534E&gt;光&lt;62A5&gt;宋"/>
          <w:color w:val="000000"/>
          <w:spacing w:val="7"/>
          <w:kern w:val="0"/>
          <w:sz w:val="19"/>
          <w:szCs w:val="19"/>
          <w:lang w:val="zh-CN"/>
        </w:rPr>
        <w:t>19</w:t>
      </w:r>
      <w:r w:rsidRPr="00D824E7">
        <w:rPr>
          <w:rFonts w:ascii="&lt;9752&gt;&lt;9E1F&gt;&lt;534E&gt;光&lt;62A5&gt;宋" w:eastAsia="&lt;9752&gt;&lt;9E1F&gt;&lt;534E&gt;光&lt;62A5&gt;宋" w:cs="&lt;9752&gt;&lt;9E1F&gt;&lt;534E&gt;光&lt;62A5&gt;宋" w:hint="eastAsia"/>
          <w:color w:val="000000"/>
          <w:spacing w:val="7"/>
          <w:kern w:val="0"/>
          <w:sz w:val="19"/>
          <w:szCs w:val="19"/>
          <w:lang w:val="zh-CN"/>
        </w:rPr>
        <w:t>个，与阿里巴巴集团签订了战略合作协议，并一次性确定了</w:t>
      </w:r>
      <w:r w:rsidRPr="00D824E7">
        <w:rPr>
          <w:rFonts w:ascii="&lt;9752&gt;&lt;9E1F&gt;&lt;534E&gt;光&lt;62A5&gt;宋" w:eastAsia="&lt;9752&gt;&lt;9E1F&gt;&lt;534E&gt;光&lt;62A5&gt;宋" w:cs="&lt;9752&gt;&lt;9E1F&gt;&lt;534E&gt;光&lt;62A5&gt;宋"/>
          <w:color w:val="000000"/>
          <w:spacing w:val="7"/>
          <w:kern w:val="0"/>
          <w:sz w:val="19"/>
          <w:szCs w:val="19"/>
          <w:lang w:val="zh-CN"/>
        </w:rPr>
        <w:t>6</w:t>
      </w:r>
      <w:r w:rsidRPr="00D824E7">
        <w:rPr>
          <w:rFonts w:ascii="&lt;9752&gt;&lt;9E1F&gt;&lt;534E&gt;光&lt;62A5&gt;宋" w:eastAsia="&lt;9752&gt;&lt;9E1F&gt;&lt;534E&gt;光&lt;62A5&gt;宋" w:cs="&lt;9752&gt;&lt;9E1F&gt;&lt;534E&gt;光&lt;62A5&gt;宋" w:hint="eastAsia"/>
          <w:color w:val="000000"/>
          <w:spacing w:val="7"/>
          <w:kern w:val="0"/>
          <w:sz w:val="19"/>
          <w:szCs w:val="19"/>
          <w:lang w:val="zh-CN"/>
        </w:rPr>
        <w:t>个合作项目。</w:t>
      </w:r>
      <w:r w:rsidRPr="00D824E7">
        <w:rPr>
          <w:rFonts w:ascii="&lt;9752&gt;&lt;9E1F&gt;&lt;534E&gt;光&lt;62A5&gt;宋" w:eastAsia="&lt;9752&gt;&lt;9E1F&gt;&lt;534E&gt;光&lt;62A5&gt;宋" w:cs="&lt;9752&gt;&lt;9E1F&gt;&lt;534E&gt;光&lt;62A5&gt;宋"/>
          <w:color w:val="000000"/>
          <w:spacing w:val="7"/>
          <w:kern w:val="0"/>
          <w:sz w:val="19"/>
          <w:szCs w:val="19"/>
          <w:lang w:val="zh-CN"/>
        </w:rPr>
        <w:t>8</w:t>
      </w:r>
      <w:r w:rsidRPr="00D824E7">
        <w:rPr>
          <w:rFonts w:ascii="&lt;9752&gt;&lt;9E1F&gt;&lt;534E&gt;光&lt;62A5&gt;宋" w:eastAsia="&lt;9752&gt;&lt;9E1F&gt;&lt;534E&gt;光&lt;62A5&gt;宋" w:cs="&lt;9752&gt;&lt;9E1F&gt;&lt;534E&gt;光&lt;62A5&gt;宋" w:hint="eastAsia"/>
          <w:color w:val="000000"/>
          <w:spacing w:val="7"/>
          <w:kern w:val="0"/>
          <w:sz w:val="19"/>
          <w:szCs w:val="19"/>
          <w:lang w:val="zh-CN"/>
        </w:rPr>
        <w:t>月份，赴广州、深圳等地开展大健康产业专题招商活动，推进项目</w:t>
      </w:r>
      <w:r w:rsidRPr="00D824E7">
        <w:rPr>
          <w:rFonts w:ascii="&lt;9752&gt;&lt;9E1F&gt;&lt;534E&gt;光&lt;62A5&gt;宋" w:eastAsia="&lt;9752&gt;&lt;9E1F&gt;&lt;534E&gt;光&lt;62A5&gt;宋" w:cs="&lt;9752&gt;&lt;9E1F&gt;&lt;534E&gt;光&lt;62A5&gt;宋"/>
          <w:color w:val="000000"/>
          <w:spacing w:val="7"/>
          <w:kern w:val="0"/>
          <w:sz w:val="19"/>
          <w:szCs w:val="19"/>
          <w:lang w:val="zh-CN"/>
        </w:rPr>
        <w:t>45</w:t>
      </w:r>
      <w:r w:rsidRPr="00D824E7">
        <w:rPr>
          <w:rFonts w:ascii="&lt;9752&gt;&lt;9E1F&gt;&lt;534E&gt;光&lt;62A5&gt;宋" w:eastAsia="&lt;9752&gt;&lt;9E1F&gt;&lt;534E&gt;光&lt;62A5&gt;宋" w:cs="&lt;9752&gt;&lt;9E1F&gt;&lt;534E&gt;光&lt;62A5&gt;宋" w:hint="eastAsia"/>
          <w:color w:val="000000"/>
          <w:spacing w:val="7"/>
          <w:kern w:val="0"/>
          <w:sz w:val="19"/>
          <w:szCs w:val="19"/>
          <w:lang w:val="zh-CN"/>
        </w:rPr>
        <w:t>个，其中签约</w:t>
      </w:r>
      <w:r w:rsidRPr="00D824E7">
        <w:rPr>
          <w:rFonts w:ascii="&lt;9752&gt;&lt;9E1F&gt;&lt;534E&gt;光&lt;62A5&gt;宋" w:eastAsia="&lt;9752&gt;&lt;9E1F&gt;&lt;534E&gt;光&lt;62A5&gt;宋" w:cs="&lt;9752&gt;&lt;9E1F&gt;&lt;534E&gt;光&lt;62A5&gt;宋"/>
          <w:color w:val="000000"/>
          <w:spacing w:val="7"/>
          <w:kern w:val="0"/>
          <w:sz w:val="19"/>
          <w:szCs w:val="19"/>
          <w:lang w:val="zh-CN"/>
        </w:rPr>
        <w:t>15</w:t>
      </w:r>
      <w:r w:rsidRPr="00D824E7">
        <w:rPr>
          <w:rFonts w:ascii="&lt;9752&gt;&lt;9E1F&gt;&lt;534E&gt;光&lt;62A5&gt;宋" w:eastAsia="&lt;9752&gt;&lt;9E1F&gt;&lt;534E&gt;光&lt;62A5&gt;宋" w:cs="&lt;9752&gt;&lt;9E1F&gt;&lt;534E&gt;光&lt;62A5&gt;宋" w:hint="eastAsia"/>
          <w:color w:val="000000"/>
          <w:spacing w:val="7"/>
          <w:kern w:val="0"/>
          <w:sz w:val="19"/>
          <w:szCs w:val="19"/>
          <w:lang w:val="zh-CN"/>
        </w:rPr>
        <w:t>个。</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jc w:val="center"/>
        <w:textAlignment w:val="center"/>
        <w:rPr>
          <w:rFonts w:ascii="华文楷体" w:eastAsia="华文楷体" w:cs="华文楷体"/>
          <w:color w:val="00A0E8"/>
          <w:spacing w:val="-1"/>
          <w:kern w:val="0"/>
          <w:sz w:val="26"/>
          <w:szCs w:val="26"/>
          <w:lang w:val="zh-CN"/>
        </w:rPr>
      </w:pPr>
      <w:r w:rsidRPr="00D824E7">
        <w:rPr>
          <w:rFonts w:ascii="华文楷体" w:eastAsia="华文楷体" w:cs="华文楷体" w:hint="eastAsia"/>
          <w:color w:val="00A0E8"/>
          <w:spacing w:val="-1"/>
          <w:kern w:val="0"/>
          <w:sz w:val="26"/>
          <w:szCs w:val="26"/>
          <w:lang w:val="zh-CN"/>
        </w:rPr>
        <w:t>调度考核</w:t>
      </w: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D824E7" w:rsidRPr="00D824E7" w:rsidRDefault="00D824E7" w:rsidP="00D824E7">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7"/>
          <w:kern w:val="0"/>
          <w:sz w:val="19"/>
          <w:szCs w:val="19"/>
          <w:lang w:val="zh-CN"/>
        </w:rPr>
      </w:pPr>
      <w:r w:rsidRPr="00D824E7">
        <w:rPr>
          <w:rFonts w:ascii="&lt;9752&gt;&lt;9E1F&gt;&lt;534E&gt;光&lt;62A5&gt;宋" w:eastAsia="&lt;9752&gt;&lt;9E1F&gt;&lt;534E&gt;光&lt;62A5&gt;宋" w:cs="&lt;9752&gt;&lt;9E1F&gt;&lt;534E&gt;光&lt;62A5&gt;宋" w:hint="eastAsia"/>
          <w:color w:val="000000"/>
          <w:spacing w:val="7"/>
          <w:kern w:val="0"/>
          <w:sz w:val="19"/>
          <w:szCs w:val="19"/>
          <w:lang w:val="zh-CN"/>
        </w:rPr>
        <w:t>完善“月调度、月通报、年终考核”机制，对全市新落地开工项目建立了招商引资项目动态考核体系，实行签约项目和落地项目报告制，建立项目档案，对签约和落地项目每季度进行现场调度和排序通报。通过调度考核推进签约项目早落地，落地项目早开工，开工项目早投产。根据《菏泽市</w:t>
      </w:r>
      <w:r w:rsidRPr="00D824E7">
        <w:rPr>
          <w:rFonts w:ascii="&lt;9752&gt;&lt;9E1F&gt;&lt;534E&gt;光&lt;62A5&gt;宋" w:eastAsia="&lt;9752&gt;&lt;9E1F&gt;&lt;534E&gt;光&lt;62A5&gt;宋" w:cs="&lt;9752&gt;&lt;9E1F&gt;&lt;534E&gt;光&lt;62A5&gt;宋"/>
          <w:color w:val="000000"/>
          <w:spacing w:val="7"/>
          <w:kern w:val="0"/>
          <w:sz w:val="19"/>
          <w:szCs w:val="19"/>
          <w:lang w:val="zh-CN"/>
        </w:rPr>
        <w:t>2015</w:t>
      </w:r>
      <w:r w:rsidRPr="00D824E7">
        <w:rPr>
          <w:rFonts w:ascii="&lt;9752&gt;&lt;9E1F&gt;&lt;534E&gt;光&lt;62A5&gt;宋" w:eastAsia="&lt;9752&gt;&lt;9E1F&gt;&lt;534E&gt;光&lt;62A5&gt;宋" w:cs="&lt;9752&gt;&lt;9E1F&gt;&lt;534E&gt;光&lt;62A5&gt;宋" w:hint="eastAsia"/>
          <w:color w:val="000000"/>
          <w:spacing w:val="7"/>
          <w:kern w:val="0"/>
          <w:sz w:val="19"/>
          <w:szCs w:val="19"/>
          <w:lang w:val="zh-CN"/>
        </w:rPr>
        <w:t>年度县区科学发展综合</w:t>
      </w:r>
      <w:r w:rsidRPr="00D824E7">
        <w:rPr>
          <w:rFonts w:ascii="&lt;9752&gt;&lt;9E1F&gt;&lt;534E&gt;光&lt;62A5&gt;宋" w:eastAsia="&lt;9752&gt;&lt;9E1F&gt;&lt;534E&gt;光&lt;62A5&gt;宋" w:cs="&lt;9752&gt;&lt;9E1F&gt;&lt;534E&gt;光&lt;62A5&gt;宋" w:hint="eastAsia"/>
          <w:color w:val="000000"/>
          <w:spacing w:val="7"/>
          <w:kern w:val="0"/>
          <w:sz w:val="19"/>
          <w:szCs w:val="19"/>
          <w:lang w:val="zh-CN"/>
        </w:rPr>
        <w:lastRenderedPageBreak/>
        <w:t>考核办法》，细化招商引资新落地企业及项目考核实施细则。完善了招商引资考核体系。把招商引资作为大项目考核的主要内容，在考核形式和内容上，坚持引资数量、质量与项目落地率相结合，投资规模与招大引强相结合，日常调度与年终考核相结合。</w:t>
      </w:r>
    </w:p>
    <w:p w:rsidR="00D824E7" w:rsidRPr="00D824E7" w:rsidRDefault="00D824E7" w:rsidP="00D824E7">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D824E7" w:rsidRPr="00D824E7" w:rsidRDefault="00D824E7" w:rsidP="00D824E7">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D824E7">
        <w:rPr>
          <w:rFonts w:ascii="华文楷体" w:eastAsia="华文楷体" w:cs="华文楷体" w:hint="eastAsia"/>
          <w:color w:val="000000"/>
          <w:spacing w:val="-1"/>
          <w:kern w:val="0"/>
          <w:sz w:val="19"/>
          <w:szCs w:val="19"/>
          <w:lang w:val="zh-CN"/>
        </w:rPr>
        <w:t>供稿：市发改委</w:t>
      </w:r>
      <w:r w:rsidRPr="00D824E7">
        <w:rPr>
          <w:rFonts w:ascii="华文楷体" w:eastAsia="华文楷体" w:cs="华文楷体"/>
          <w:color w:val="000000"/>
          <w:spacing w:val="-1"/>
          <w:kern w:val="0"/>
          <w:sz w:val="19"/>
          <w:szCs w:val="19"/>
          <w:lang w:val="zh-CN"/>
        </w:rPr>
        <w:t xml:space="preserve">    </w:t>
      </w:r>
      <w:r w:rsidRPr="00D824E7">
        <w:rPr>
          <w:rFonts w:ascii="华文楷体" w:eastAsia="华文楷体" w:cs="华文楷体" w:hint="eastAsia"/>
          <w:color w:val="000000"/>
          <w:spacing w:val="-1"/>
          <w:kern w:val="0"/>
          <w:sz w:val="19"/>
          <w:szCs w:val="19"/>
          <w:lang w:val="zh-CN"/>
        </w:rPr>
        <w:t>编辑：丁</w:t>
      </w:r>
      <w:r w:rsidRPr="00D824E7">
        <w:rPr>
          <w:rFonts w:ascii="华文楷体" w:eastAsia="华文楷体" w:cs="华文楷体"/>
          <w:color w:val="000000"/>
          <w:spacing w:val="-1"/>
          <w:kern w:val="0"/>
          <w:sz w:val="19"/>
          <w:szCs w:val="19"/>
          <w:lang w:val="zh-CN"/>
        </w:rPr>
        <w:t xml:space="preserve">    </w:t>
      </w:r>
      <w:r w:rsidRPr="00D824E7">
        <w:rPr>
          <w:rFonts w:ascii="华文楷体" w:eastAsia="华文楷体" w:cs="华文楷体" w:hint="eastAsia"/>
          <w:color w:val="000000"/>
          <w:spacing w:val="-1"/>
          <w:kern w:val="0"/>
          <w:sz w:val="19"/>
          <w:szCs w:val="19"/>
          <w:lang w:val="zh-CN"/>
        </w:rPr>
        <w:t>萧</w:t>
      </w:r>
    </w:p>
    <w:p w:rsidR="00D824E7" w:rsidRPr="00D824E7" w:rsidRDefault="00D824E7" w:rsidP="00D824E7">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EC2E0C" w:rsidRDefault="00D824E7"/>
    <w:sectPr w:rsidR="00EC2E0C" w:rsidSect="00803371">
      <w:pgSz w:w="11906" w:h="16838"/>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汉仪魏碑简">
    <w:panose1 w:val="02010609000101010101"/>
    <w:charset w:val="86"/>
    <w:family w:val="modern"/>
    <w:pitch w:val="fixed"/>
    <w:sig w:usb0="00000001" w:usb1="080E0800" w:usb2="00000012" w:usb3="00000000" w:csb0="00040000" w:csb1="00000000"/>
  </w:font>
  <w:font w:name="汉仪中黑简">
    <w:panose1 w:val="02010609000101010101"/>
    <w:charset w:val="86"/>
    <w:family w:val="modern"/>
    <w:pitch w:val="fixed"/>
    <w:sig w:usb0="00000001" w:usb1="080E0800" w:usb2="00000012" w:usb3="00000000" w:csb0="00040000" w:csb1="00000000"/>
  </w:font>
  <w:font w:name="华文楷体">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汉仪中圆简">
    <w:panose1 w:val="02010609000101010101"/>
    <w:charset w:val="86"/>
    <w:family w:val="modern"/>
    <w:pitch w:val="fixed"/>
    <w:sig w:usb0="00000001" w:usb1="080E0800" w:usb2="00000012" w:usb3="00000000" w:csb0="00040000" w:csb1="00000000"/>
  </w:font>
  <w:font w:name="&lt;9752&gt;&lt;9E1F&gt;&lt;534E&gt;光&lt;62A5&gt;宋">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24E7"/>
    <w:rsid w:val="000C0263"/>
    <w:rsid w:val="002B18B2"/>
    <w:rsid w:val="00372EE6"/>
    <w:rsid w:val="009D2917"/>
    <w:rsid w:val="00BA053B"/>
    <w:rsid w:val="00D824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1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级"/>
    <w:basedOn w:val="a"/>
    <w:uiPriority w:val="99"/>
    <w:rsid w:val="00D824E7"/>
    <w:pPr>
      <w:autoSpaceDE w:val="0"/>
      <w:autoSpaceDN w:val="0"/>
      <w:adjustRightInd w:val="0"/>
      <w:spacing w:line="316" w:lineRule="atLeast"/>
      <w:jc w:val="center"/>
      <w:textAlignment w:val="center"/>
    </w:pPr>
    <w:rPr>
      <w:rFonts w:ascii="汉仪魏碑简" w:eastAsia="汉仪魏碑简" w:cs="汉仪魏碑简"/>
      <w:color w:val="00A0E8"/>
      <w:spacing w:val="80"/>
      <w:kern w:val="0"/>
      <w:position w:val="10"/>
      <w:sz w:val="80"/>
      <w:szCs w:val="80"/>
      <w:lang w:val="zh-CN"/>
    </w:rPr>
  </w:style>
  <w:style w:type="paragraph" w:customStyle="1" w:styleId="a3">
    <w:name w:val="[无段落样式]"/>
    <w:rsid w:val="00D824E7"/>
    <w:pPr>
      <w:widowControl w:val="0"/>
      <w:autoSpaceDE w:val="0"/>
      <w:autoSpaceDN w:val="0"/>
      <w:adjustRightInd w:val="0"/>
      <w:spacing w:line="288" w:lineRule="auto"/>
      <w:textAlignment w:val="center"/>
    </w:pPr>
    <w:rPr>
      <w:rFonts w:ascii="宋体" w:eastAsia="宋体" w:cs="宋体"/>
      <w:color w:val="000000"/>
      <w:kern w:val="0"/>
      <w:sz w:val="24"/>
      <w:szCs w:val="24"/>
      <w:lang w:val="zh-CN"/>
    </w:rPr>
  </w:style>
  <w:style w:type="paragraph" w:customStyle="1" w:styleId="2">
    <w:name w:val="2级"/>
    <w:basedOn w:val="a"/>
    <w:uiPriority w:val="99"/>
    <w:rsid w:val="00D824E7"/>
    <w:pPr>
      <w:autoSpaceDE w:val="0"/>
      <w:autoSpaceDN w:val="0"/>
      <w:adjustRightInd w:val="0"/>
      <w:spacing w:line="316" w:lineRule="atLeast"/>
      <w:jc w:val="center"/>
      <w:textAlignment w:val="center"/>
    </w:pPr>
    <w:rPr>
      <w:rFonts w:ascii="汉仪中黑简" w:eastAsia="汉仪中黑简" w:cs="汉仪中黑简"/>
      <w:color w:val="FFFFFF"/>
      <w:spacing w:val="-2"/>
      <w:kern w:val="0"/>
      <w:sz w:val="34"/>
      <w:szCs w:val="34"/>
      <w:lang w:val="zh-CN"/>
    </w:rPr>
  </w:style>
  <w:style w:type="paragraph" w:customStyle="1" w:styleId="3">
    <w:name w:val="3级"/>
    <w:basedOn w:val="a"/>
    <w:uiPriority w:val="99"/>
    <w:rsid w:val="00D824E7"/>
    <w:pPr>
      <w:autoSpaceDE w:val="0"/>
      <w:autoSpaceDN w:val="0"/>
      <w:adjustRightInd w:val="0"/>
      <w:spacing w:line="316" w:lineRule="atLeast"/>
      <w:jc w:val="center"/>
      <w:textAlignment w:val="center"/>
    </w:pPr>
    <w:rPr>
      <w:rFonts w:ascii="华文楷体" w:eastAsia="华文楷体" w:cs="华文楷体"/>
      <w:color w:val="00A0E8"/>
      <w:spacing w:val="-1"/>
      <w:kern w:val="0"/>
      <w:sz w:val="26"/>
      <w:szCs w:val="26"/>
      <w:lang w:val="zh-CN"/>
    </w:rPr>
  </w:style>
  <w:style w:type="paragraph" w:customStyle="1" w:styleId="a4">
    <w:name w:val="附"/>
    <w:basedOn w:val="a"/>
    <w:uiPriority w:val="99"/>
    <w:rsid w:val="00D824E7"/>
    <w:pPr>
      <w:autoSpaceDE w:val="0"/>
      <w:autoSpaceDN w:val="0"/>
      <w:adjustRightInd w:val="0"/>
      <w:spacing w:line="316" w:lineRule="atLeast"/>
      <w:ind w:firstLine="425"/>
      <w:textAlignment w:val="center"/>
    </w:pPr>
    <w:rPr>
      <w:rFonts w:ascii="华文细黑" w:eastAsia="华文细黑" w:cs="华文细黑"/>
      <w:color w:val="000000"/>
      <w:spacing w:val="-1"/>
      <w:kern w:val="0"/>
      <w:sz w:val="19"/>
      <w:szCs w:val="19"/>
      <w:lang w:val="zh-CN"/>
    </w:rPr>
  </w:style>
  <w:style w:type="paragraph" w:customStyle="1" w:styleId="a5">
    <w:name w:val="表标题"/>
    <w:basedOn w:val="a"/>
    <w:uiPriority w:val="99"/>
    <w:rsid w:val="00D824E7"/>
    <w:pPr>
      <w:autoSpaceDE w:val="0"/>
      <w:autoSpaceDN w:val="0"/>
      <w:adjustRightInd w:val="0"/>
      <w:spacing w:line="316" w:lineRule="atLeast"/>
      <w:jc w:val="center"/>
      <w:textAlignment w:val="center"/>
    </w:pPr>
    <w:rPr>
      <w:rFonts w:ascii="汉仪中圆简" w:eastAsia="汉仪中圆简" w:cs="汉仪中圆简"/>
      <w:color w:val="00A0E8"/>
      <w:spacing w:val="-1"/>
      <w:kern w:val="0"/>
      <w:sz w:val="22"/>
      <w:lang w:val="zh-CN"/>
    </w:rPr>
  </w:style>
  <w:style w:type="paragraph" w:customStyle="1" w:styleId="a6">
    <w:name w:val="单位"/>
    <w:basedOn w:val="a"/>
    <w:uiPriority w:val="99"/>
    <w:rsid w:val="00D824E7"/>
    <w:pPr>
      <w:autoSpaceDE w:val="0"/>
      <w:autoSpaceDN w:val="0"/>
      <w:adjustRightInd w:val="0"/>
      <w:spacing w:line="316" w:lineRule="atLeast"/>
      <w:jc w:val="right"/>
      <w:textAlignment w:val="center"/>
    </w:pPr>
    <w:rPr>
      <w:rFonts w:ascii="华文楷体" w:eastAsia="华文楷体" w:cs="华文楷体"/>
      <w:color w:val="00A0E8"/>
      <w:spacing w:val="-1"/>
      <w:kern w:val="0"/>
      <w:sz w:val="19"/>
      <w:szCs w:val="19"/>
      <w:lang w:val="zh-CN"/>
    </w:rPr>
  </w:style>
  <w:style w:type="paragraph" w:customStyle="1" w:styleId="a7">
    <w:name w:val="表内容"/>
    <w:basedOn w:val="a"/>
    <w:uiPriority w:val="99"/>
    <w:rsid w:val="00D824E7"/>
    <w:pPr>
      <w:autoSpaceDE w:val="0"/>
      <w:autoSpaceDN w:val="0"/>
      <w:adjustRightInd w:val="0"/>
      <w:spacing w:line="280" w:lineRule="atLeast"/>
      <w:jc w:val="center"/>
      <w:textAlignment w:val="center"/>
    </w:pPr>
    <w:rPr>
      <w:rFonts w:ascii="&lt;9752&gt;&lt;9E1F&gt;&lt;534E&gt;光&lt;62A5&gt;宋" w:eastAsia="&lt;9752&gt;&lt;9E1F&gt;&lt;534E&gt;光&lt;62A5&gt;宋" w:cs="&lt;9752&gt;&lt;9E1F&gt;&lt;534E&gt;光&lt;62A5&gt;宋"/>
      <w:color w:val="000000"/>
      <w:spacing w:val="-1"/>
      <w:kern w:val="0"/>
      <w:sz w:val="19"/>
      <w:szCs w:val="19"/>
      <w:lang w:val="zh-CN"/>
    </w:rPr>
  </w:style>
  <w:style w:type="paragraph" w:customStyle="1" w:styleId="a8">
    <w:name w:val="注"/>
    <w:basedOn w:val="a"/>
    <w:uiPriority w:val="99"/>
    <w:rsid w:val="00D824E7"/>
    <w:pPr>
      <w:autoSpaceDE w:val="0"/>
      <w:autoSpaceDN w:val="0"/>
      <w:adjustRightInd w:val="0"/>
      <w:spacing w:line="316" w:lineRule="atLeast"/>
      <w:ind w:firstLine="425"/>
      <w:textAlignment w:val="center"/>
    </w:pPr>
    <w:rPr>
      <w:rFonts w:ascii="华文楷体" w:eastAsia="华文楷体" w:cs="华文楷体"/>
      <w:color w:val="000000"/>
      <w:spacing w:val="-1"/>
      <w:kern w:val="0"/>
      <w:sz w:val="19"/>
      <w:szCs w:val="19"/>
      <w:lang w:val="zh-CN"/>
    </w:rPr>
  </w:style>
  <w:style w:type="paragraph" w:customStyle="1" w:styleId="a9">
    <w:name w:val="供稿"/>
    <w:basedOn w:val="a"/>
    <w:uiPriority w:val="99"/>
    <w:rsid w:val="00D824E7"/>
    <w:pPr>
      <w:autoSpaceDE w:val="0"/>
      <w:autoSpaceDN w:val="0"/>
      <w:adjustRightInd w:val="0"/>
      <w:spacing w:line="316" w:lineRule="atLeast"/>
      <w:jc w:val="right"/>
      <w:textAlignment w:val="center"/>
    </w:pPr>
    <w:rPr>
      <w:rFonts w:ascii="华文楷体" w:eastAsia="华文楷体" w:cs="华文楷体"/>
      <w:color w:val="000000"/>
      <w:spacing w:val="-1"/>
      <w:kern w:val="0"/>
      <w:sz w:val="19"/>
      <w:szCs w:val="19"/>
      <w:lang w:val="zh-CN"/>
    </w:rPr>
  </w:style>
  <w:style w:type="paragraph" w:customStyle="1" w:styleId="aa">
    <w:name w:val="华文细黑"/>
    <w:basedOn w:val="a"/>
    <w:uiPriority w:val="99"/>
    <w:rsid w:val="00D824E7"/>
    <w:pPr>
      <w:autoSpaceDE w:val="0"/>
      <w:autoSpaceDN w:val="0"/>
      <w:adjustRightInd w:val="0"/>
      <w:spacing w:line="316" w:lineRule="atLeast"/>
      <w:jc w:val="center"/>
      <w:textAlignment w:val="center"/>
    </w:pPr>
    <w:rPr>
      <w:rFonts w:ascii="华文细黑" w:eastAsia="华文细黑" w:cs="华文细黑"/>
      <w:color w:val="000000"/>
      <w:spacing w:val="-1"/>
      <w:kern w:val="0"/>
      <w:sz w:val="19"/>
      <w:szCs w:val="19"/>
      <w:lang w:val="zh-CN"/>
    </w:rPr>
  </w:style>
  <w:style w:type="paragraph" w:customStyle="1" w:styleId="ab">
    <w:name w:val="附内容"/>
    <w:basedOn w:val="a"/>
    <w:uiPriority w:val="99"/>
    <w:rsid w:val="00D824E7"/>
    <w:pPr>
      <w:autoSpaceDE w:val="0"/>
      <w:autoSpaceDN w:val="0"/>
      <w:adjustRightInd w:val="0"/>
      <w:spacing w:line="316" w:lineRule="atLeast"/>
      <w:ind w:firstLine="425"/>
      <w:textAlignment w:val="center"/>
    </w:pPr>
    <w:rPr>
      <w:rFonts w:ascii="华文楷体" w:eastAsia="华文楷体" w:cs="华文楷体"/>
      <w:color w:val="000000"/>
      <w:spacing w:val="-1"/>
      <w:kern w:val="0"/>
      <w:sz w:val="19"/>
      <w:szCs w:val="19"/>
      <w:lang w:val="zh-CN"/>
    </w:rPr>
  </w:style>
  <w:style w:type="paragraph" w:customStyle="1" w:styleId="ac">
    <w:name w:val="表头行"/>
    <w:basedOn w:val="a7"/>
    <w:uiPriority w:val="99"/>
    <w:rsid w:val="00D824E7"/>
    <w:rPr>
      <w:rFonts w:ascii="华文细黑" w:eastAsia="华文细黑" w:cs="华文细黑"/>
    </w:rPr>
  </w:style>
  <w:style w:type="character" w:customStyle="1" w:styleId="ad">
    <w:name w:val="段前条目"/>
    <w:uiPriority w:val="99"/>
    <w:rsid w:val="00D824E7"/>
    <w:rPr>
      <w:rFonts w:ascii="华文细黑" w:eastAsia="华文细黑" w:cs="华文细黑"/>
      <w:color w:val="00A0E8"/>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2300</Words>
  <Characters>13116</Characters>
  <Application>Microsoft Office Word</Application>
  <DocSecurity>0</DocSecurity>
  <Lines>109</Lines>
  <Paragraphs>30</Paragraphs>
  <ScaleCrop>false</ScaleCrop>
  <Company>微软中国</Company>
  <LinksUpToDate>false</LinksUpToDate>
  <CharactersWithSpaces>15386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2017-02-13T01:44:00Z</dcterms:created>
  <dcterms:modified xsi:type="dcterms:W3CDTF">2017-02-13T01:44:00Z</dcterms:modified>
</cp:coreProperties>
</file>